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7A904" w14:textId="77777777" w:rsidR="002D0EE5" w:rsidRDefault="008D444E" w:rsidP="00ED13FC">
      <w:pPr>
        <w:tabs>
          <w:tab w:val="left" w:pos="349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7DBF61D" w14:textId="5F26F665" w:rsidR="002D0EE5" w:rsidRDefault="008D444E" w:rsidP="00ED13FC">
      <w:pPr>
        <w:spacing w:after="240" w:line="36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муниципальном этапе </w:t>
      </w:r>
      <w:r w:rsidR="00592445">
        <w:rPr>
          <w:b/>
          <w:sz w:val="28"/>
          <w:szCs w:val="28"/>
        </w:rPr>
        <w:t xml:space="preserve">областного конкурса в рамках </w:t>
      </w:r>
      <w:r>
        <w:rPr>
          <w:b/>
          <w:sz w:val="28"/>
          <w:szCs w:val="28"/>
        </w:rPr>
        <w:t xml:space="preserve">фестиваля детского и юношеского творчества </w:t>
      </w:r>
      <w:r w:rsidRPr="00835CD1">
        <w:rPr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>Грани таланта</w:t>
      </w:r>
      <w:r w:rsidRPr="00835CD1">
        <w:rPr>
          <w:b/>
          <w:sz w:val="28"/>
          <w:szCs w:val="28"/>
          <w:lang w:eastAsia="en-US"/>
        </w:rPr>
        <w:t xml:space="preserve">», </w:t>
      </w:r>
      <w:r>
        <w:rPr>
          <w:b/>
          <w:sz w:val="28"/>
        </w:rPr>
        <w:t>в том числе для детей с ограниченными возможностями здоровья</w:t>
      </w:r>
      <w:r w:rsidR="00592445">
        <w:rPr>
          <w:b/>
          <w:sz w:val="28"/>
        </w:rPr>
        <w:t xml:space="preserve"> по направлениям</w:t>
      </w:r>
      <w:r w:rsidR="00592445">
        <w:rPr>
          <w:b/>
          <w:sz w:val="28"/>
          <w:szCs w:val="28"/>
        </w:rPr>
        <w:t xml:space="preserve"> </w:t>
      </w:r>
      <w:r w:rsidR="00592445">
        <w:rPr>
          <w:b/>
          <w:sz w:val="28"/>
        </w:rPr>
        <w:t>«Фотоискусство» и «Изобразительное искусство»</w:t>
      </w:r>
    </w:p>
    <w:p w14:paraId="7C7D9385" w14:textId="77777777" w:rsidR="002D0EE5" w:rsidRDefault="008D444E" w:rsidP="007475E3">
      <w:pPr>
        <w:pStyle w:val="29"/>
        <w:keepNext/>
        <w:keepLines/>
        <w:numPr>
          <w:ilvl w:val="0"/>
          <w:numId w:val="2"/>
        </w:numPr>
        <w:shd w:val="clear" w:color="auto" w:fill="auto"/>
        <w:tabs>
          <w:tab w:val="clear" w:pos="0"/>
        </w:tabs>
        <w:spacing w:line="360" w:lineRule="auto"/>
        <w:ind w:left="0" w:firstLine="0"/>
      </w:pPr>
      <w:r>
        <w:t>Общие положения</w:t>
      </w:r>
    </w:p>
    <w:p w14:paraId="78913F1D" w14:textId="1B5FC17B" w:rsidR="00D92C55" w:rsidRPr="00D92C55" w:rsidRDefault="008D444E" w:rsidP="007475E3">
      <w:pPr>
        <w:pStyle w:val="a3"/>
        <w:numPr>
          <w:ilvl w:val="1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условия, порядок организации и проведения муниципального этапа </w:t>
      </w:r>
      <w:r w:rsidR="00592445" w:rsidRPr="00592445">
        <w:rPr>
          <w:rFonts w:ascii="Times New Roman" w:hAnsi="Times New Roman" w:cs="Times New Roman"/>
          <w:bCs/>
          <w:sz w:val="28"/>
          <w:szCs w:val="28"/>
        </w:rPr>
        <w:t xml:space="preserve">областного конкурса в рамках фестиваля детского и юношеского творчества </w:t>
      </w:r>
      <w:r w:rsidR="00592445" w:rsidRPr="00592445"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592445" w:rsidRPr="00592445">
        <w:rPr>
          <w:rFonts w:ascii="Times New Roman" w:hAnsi="Times New Roman" w:cs="Times New Roman"/>
          <w:bCs/>
          <w:sz w:val="28"/>
          <w:szCs w:val="28"/>
        </w:rPr>
        <w:t>Грани таланта</w:t>
      </w:r>
      <w:r w:rsidR="00592445" w:rsidRPr="005924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», </w:t>
      </w:r>
      <w:r w:rsidR="00592445" w:rsidRPr="00592445">
        <w:rPr>
          <w:rFonts w:ascii="Times New Roman" w:hAnsi="Times New Roman" w:cs="Times New Roman"/>
          <w:bCs/>
          <w:sz w:val="28"/>
        </w:rPr>
        <w:t>в том числе для детей с ограниченными возможностями здоровья по направлениям</w:t>
      </w:r>
      <w:r w:rsidR="00592445" w:rsidRPr="00592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2445" w:rsidRPr="00592445">
        <w:rPr>
          <w:rFonts w:ascii="Times New Roman" w:hAnsi="Times New Roman" w:cs="Times New Roman"/>
          <w:bCs/>
          <w:sz w:val="28"/>
        </w:rPr>
        <w:t>«Фотоискусство» и «Изобразительное искусство»</w:t>
      </w:r>
      <w:r w:rsidR="00592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2C55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9F72A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92C55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9F72A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D92C55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Pr="00D92C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2F27A7" w14:textId="438E4CCC" w:rsidR="00D92C55" w:rsidRPr="00D92C55" w:rsidRDefault="00D92C55" w:rsidP="007475E3">
      <w:pPr>
        <w:pStyle w:val="a3"/>
        <w:numPr>
          <w:ilvl w:val="1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Фестиваль проводится в целях реализации:</w:t>
      </w:r>
    </w:p>
    <w:p w14:paraId="67113610" w14:textId="77777777" w:rsidR="00D92C55" w:rsidRPr="002309ED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Style w:val="fontstyle01"/>
          <w:color w:val="auto"/>
        </w:rPr>
      </w:pPr>
      <w:r w:rsidRPr="00D92C55">
        <w:rPr>
          <w:rStyle w:val="fontstyle01"/>
          <w:rFonts w:eastAsia="Arial"/>
        </w:rPr>
        <w:t>Указа Президента Российской Федерации от 7 мая 2024 г. № 309</w:t>
      </w:r>
      <w:r w:rsidRPr="00D92C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2C55">
        <w:rPr>
          <w:rStyle w:val="fontstyle01"/>
          <w:rFonts w:eastAsia="Arial"/>
        </w:rPr>
        <w:t>«О национальных целях развития Российской Федерации на период до 2030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года и на перспективу до 2036г.»;</w:t>
      </w:r>
    </w:p>
    <w:p w14:paraId="7257C495" w14:textId="2E7EF025" w:rsidR="002309ED" w:rsidRPr="00D92C55" w:rsidRDefault="002309ED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09ED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 Президента Российской Федерации от 8 мая 2024 г. № 314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9ED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Основ 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политики российской Федерации </w:t>
      </w:r>
      <w:r w:rsidRPr="002309E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9ED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истор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ического просвещения» (подпункт </w:t>
      </w:r>
      <w:r w:rsidRPr="002309ED">
        <w:rPr>
          <w:rFonts w:ascii="Times New Roman" w:eastAsia="Times New Roman" w:hAnsi="Times New Roman" w:cs="Times New Roman"/>
          <w:color w:val="000000"/>
          <w:sz w:val="28"/>
          <w:szCs w:val="28"/>
        </w:rPr>
        <w:t>«б» пункта 8 Указа);</w:t>
      </w:r>
    </w:p>
    <w:p w14:paraId="1A540285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Указа Президента Российской Федерации от 9 ноября 2022 г. № 809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«Об утверждении Основ государственной политики по сохранении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укреплению традиционных российских духовно-нравственных ценностей»;</w:t>
      </w:r>
    </w:p>
    <w:p w14:paraId="23F161B7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Указа Президента Российской Федерации от 31 июля 2023 г. № 568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«О подготовке и проведении празднования 80-й годовщины Победы в Великой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Отечественной войне 1941 – 1945гг.»;</w:t>
      </w:r>
    </w:p>
    <w:p w14:paraId="7E3E6233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Указа Президента Российской Федерации от 17 мая 2023 г. №358</w:t>
      </w:r>
      <w:r w:rsidRPr="00D92C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2C55">
        <w:rPr>
          <w:rStyle w:val="fontstyle01"/>
          <w:rFonts w:eastAsia="Arial"/>
        </w:rPr>
        <w:t>«О Стратегии комплексной безопасности детей в Российской Федерации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период до 2030г.»;</w:t>
      </w:r>
    </w:p>
    <w:p w14:paraId="3A4A2BA0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lastRenderedPageBreak/>
        <w:t>Распоряжения Правительства Российской Федерации от 31 марта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г. №778-р «Концепции развития дополнительного образования детей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2030г.»;</w:t>
      </w:r>
    </w:p>
    <w:p w14:paraId="4A785E95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Распоряжения Правительства Российской Федерации от 29 февраля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 xml:space="preserve">2016 г. № 326-р «Стратегии </w:t>
      </w:r>
      <w:r>
        <w:rPr>
          <w:rStyle w:val="fontstyle01"/>
          <w:rFonts w:eastAsia="Arial"/>
        </w:rPr>
        <w:t xml:space="preserve">государственной культурной </w:t>
      </w:r>
      <w:proofErr w:type="gramStart"/>
      <w:r w:rsidRPr="00D92C55">
        <w:rPr>
          <w:rStyle w:val="fontstyle01"/>
          <w:rFonts w:eastAsia="Arial"/>
        </w:rPr>
        <w:t>политики на период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до 2030г.»;</w:t>
      </w:r>
    </w:p>
    <w:p w14:paraId="06D16295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Распоряжения Правительства Российской Федерации от 29 мая 2015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№ 996 «Об утверждении Стратегий развития воспитания 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Федерации на период до 2025г.»;</w:t>
      </w:r>
    </w:p>
    <w:p w14:paraId="29BFA98C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Распоряжения Правительства Нижегородской области от 30 апреля 2014г. №301 «Об утверждении государственной программы «Развитие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Нижегородской области»;</w:t>
      </w:r>
    </w:p>
    <w:p w14:paraId="38D83B46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Распоряжения Правительства Российской Федерации от 31 марта 2022г. № 678-р «Концепции развития дополнительного образования детей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2030г.»;</w:t>
      </w:r>
    </w:p>
    <w:p w14:paraId="5A66B6FB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Распоряжения Правительства Российской Федерации «Об утверждении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плана основных мероприятий по подготовке и проведению празднования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80-й годовщины Победы в Великой Отечественной войне 1941-1945 гг.»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от 17 мая 2024 г. № 1174-р;</w:t>
      </w:r>
    </w:p>
    <w:p w14:paraId="3186B11F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«Концепции общенациональной системы выявления и развития</w:t>
      </w:r>
      <w:r w:rsidRPr="00D92C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2C55">
        <w:rPr>
          <w:rStyle w:val="fontstyle01"/>
          <w:rFonts w:eastAsia="Arial"/>
        </w:rPr>
        <w:t xml:space="preserve">молодых талантов», </w:t>
      </w:r>
      <w:proofErr w:type="gramStart"/>
      <w:r w:rsidRPr="00D92C55">
        <w:rPr>
          <w:rStyle w:val="fontstyle01"/>
          <w:rFonts w:eastAsia="Arial"/>
        </w:rPr>
        <w:t>утверждена</w:t>
      </w:r>
      <w:proofErr w:type="gramEnd"/>
      <w:r w:rsidRPr="00D92C55">
        <w:rPr>
          <w:rStyle w:val="fontstyle01"/>
          <w:rFonts w:eastAsia="Arial"/>
        </w:rPr>
        <w:t xml:space="preserve"> Президентом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3 апреля 2012 г. № Пр-827;</w:t>
      </w:r>
    </w:p>
    <w:p w14:paraId="1745C85B" w14:textId="77777777" w:rsidR="00D92C55" w:rsidRPr="00D92C55" w:rsidRDefault="00D92C55" w:rsidP="007475E3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2C55">
        <w:rPr>
          <w:rStyle w:val="fontstyle01"/>
          <w:rFonts w:eastAsia="Arial"/>
        </w:rPr>
        <w:t>Методических рекомендаций по созданию и функционированию</w:t>
      </w:r>
      <w:r w:rsidRPr="00D92C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2C55">
        <w:rPr>
          <w:rStyle w:val="fontstyle01"/>
          <w:rFonts w:eastAsia="Arial"/>
        </w:rPr>
        <w:t>региональных центров выявления, поддержки и развития способностей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талантов у детей и молодежи, созданных с учетом опыта Образовательного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C55">
        <w:rPr>
          <w:rStyle w:val="fontstyle01"/>
          <w:rFonts w:eastAsia="Arial"/>
        </w:rPr>
        <w:t>Фонда «Талант и успех» в рамках реализации федерального проекта «Успех</w:t>
      </w:r>
      <w:r w:rsidRPr="00D92C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2C55">
        <w:rPr>
          <w:rStyle w:val="fontstyle01"/>
          <w:rFonts w:eastAsia="Arial"/>
        </w:rPr>
        <w:t>каждого ребенка» национального проекта «Образование».</w:t>
      </w:r>
    </w:p>
    <w:p w14:paraId="62F650C1" w14:textId="77777777" w:rsidR="002D0EE5" w:rsidRDefault="008D444E" w:rsidP="007475E3">
      <w:pPr>
        <w:numPr>
          <w:ilvl w:val="0"/>
          <w:numId w:val="2"/>
        </w:numPr>
        <w:tabs>
          <w:tab w:val="clear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</w:p>
    <w:p w14:paraId="1E84DE0C" w14:textId="7611A226" w:rsidR="002D0EE5" w:rsidRDefault="008D444E" w:rsidP="002309ED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Цель: </w:t>
      </w:r>
      <w:r w:rsidR="00592445" w:rsidRPr="00592445">
        <w:rPr>
          <w:rFonts w:eastAsia="Calibri"/>
          <w:sz w:val="28"/>
          <w:szCs w:val="28"/>
          <w:lang w:eastAsia="ru-RU"/>
        </w:rPr>
        <w:t xml:space="preserve">поддержка и развитие детского и юношеского творчества в Нижегородской области, художественно-эстетическое развитие и воспитание </w:t>
      </w:r>
      <w:r w:rsidR="00592445" w:rsidRPr="00592445">
        <w:rPr>
          <w:rFonts w:eastAsia="Calibri"/>
          <w:sz w:val="28"/>
          <w:szCs w:val="28"/>
          <w:lang w:eastAsia="ru-RU"/>
        </w:rPr>
        <w:lastRenderedPageBreak/>
        <w:t xml:space="preserve">обучающихся, приобщение их к ценностям российской и мировой культуры и искусства, формирование доступной социокультурной </w:t>
      </w:r>
      <w:proofErr w:type="gramStart"/>
      <w:r w:rsidR="00592445" w:rsidRPr="00592445">
        <w:rPr>
          <w:rFonts w:eastAsia="Calibri"/>
          <w:sz w:val="28"/>
          <w:szCs w:val="28"/>
          <w:lang w:eastAsia="ru-RU"/>
        </w:rPr>
        <w:t>среды</w:t>
      </w:r>
      <w:proofErr w:type="gramEnd"/>
      <w:r w:rsidR="00592445" w:rsidRPr="00592445">
        <w:rPr>
          <w:rFonts w:eastAsia="Calibri"/>
          <w:sz w:val="28"/>
          <w:szCs w:val="28"/>
          <w:lang w:eastAsia="ru-RU"/>
        </w:rPr>
        <w:t xml:space="preserve"> в том числе для интеграции детей с ограниченными возможностями здоровья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</w:p>
    <w:p w14:paraId="6A473558" w14:textId="77777777" w:rsidR="002D0EE5" w:rsidRDefault="008D444E" w:rsidP="002309E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Задачи:</w:t>
      </w:r>
    </w:p>
    <w:p w14:paraId="48D659A5" w14:textId="77777777" w:rsidR="002D0EE5" w:rsidRDefault="008D444E" w:rsidP="007475E3">
      <w:pPr>
        <w:numPr>
          <w:ilvl w:val="0"/>
          <w:numId w:val="12"/>
        </w:numPr>
        <w:tabs>
          <w:tab w:val="clear" w:pos="0"/>
        </w:tabs>
        <w:spacing w:line="360" w:lineRule="auto"/>
        <w:ind w:left="0" w:firstLine="709"/>
        <w:jc w:val="both"/>
      </w:pPr>
      <w:r>
        <w:rPr>
          <w:rFonts w:eastAsia="Calibri"/>
          <w:sz w:val="28"/>
          <w:szCs w:val="28"/>
          <w:lang w:eastAsia="ru-RU"/>
        </w:rPr>
        <w:t>выяв</w:t>
      </w:r>
      <w:r w:rsidR="00616CB8">
        <w:rPr>
          <w:rFonts w:eastAsia="Calibri"/>
          <w:sz w:val="28"/>
          <w:szCs w:val="28"/>
          <w:lang w:eastAsia="ru-RU"/>
        </w:rPr>
        <w:t>ление</w:t>
      </w:r>
      <w:r>
        <w:rPr>
          <w:rFonts w:eastAsia="Calibri"/>
          <w:sz w:val="28"/>
          <w:szCs w:val="28"/>
          <w:lang w:eastAsia="ru-RU"/>
        </w:rPr>
        <w:t xml:space="preserve"> талантливых и одаренных детей, оказать поддержку и содействие в их направлении для участия во всероссийских конкурсах и фестивалях;</w:t>
      </w:r>
    </w:p>
    <w:p w14:paraId="6239DF43" w14:textId="77777777" w:rsidR="002D0EE5" w:rsidRDefault="008D444E" w:rsidP="007475E3">
      <w:pPr>
        <w:numPr>
          <w:ilvl w:val="0"/>
          <w:numId w:val="12"/>
        </w:numPr>
        <w:tabs>
          <w:tab w:val="clear" w:pos="0"/>
        </w:tabs>
        <w:spacing w:line="360" w:lineRule="auto"/>
        <w:ind w:left="0" w:firstLine="709"/>
        <w:jc w:val="both"/>
      </w:pPr>
      <w:r>
        <w:rPr>
          <w:sz w:val="28"/>
          <w:szCs w:val="28"/>
          <w:lang w:eastAsia="ru-RU"/>
        </w:rPr>
        <w:t>стимулирова</w:t>
      </w:r>
      <w:r w:rsidR="00616CB8">
        <w:rPr>
          <w:sz w:val="28"/>
          <w:szCs w:val="28"/>
          <w:lang w:eastAsia="ru-RU"/>
        </w:rPr>
        <w:t>ние</w:t>
      </w:r>
      <w:r>
        <w:rPr>
          <w:sz w:val="28"/>
          <w:szCs w:val="28"/>
          <w:lang w:eastAsia="ru-RU"/>
        </w:rPr>
        <w:t xml:space="preserve"> интерес</w:t>
      </w:r>
      <w:r w:rsidR="00616CB8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у детей и молодежи к различным видам творчества, в том числе с целью ориентации на будущую профессию;</w:t>
      </w:r>
    </w:p>
    <w:p w14:paraId="613702C0" w14:textId="77777777" w:rsidR="002D0EE5" w:rsidRDefault="008D444E" w:rsidP="007475E3">
      <w:pPr>
        <w:numPr>
          <w:ilvl w:val="0"/>
          <w:numId w:val="12"/>
        </w:numPr>
        <w:tabs>
          <w:tab w:val="clear" w:pos="0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повы</w:t>
      </w:r>
      <w:r w:rsidR="00616CB8">
        <w:rPr>
          <w:rFonts w:eastAsia="Calibri"/>
          <w:sz w:val="28"/>
          <w:szCs w:val="28"/>
          <w:lang w:eastAsia="ru-RU"/>
        </w:rPr>
        <w:t>шение художественного уровня и профессионального мастерства</w:t>
      </w:r>
      <w:r>
        <w:rPr>
          <w:rFonts w:eastAsia="Calibri"/>
          <w:sz w:val="28"/>
          <w:szCs w:val="28"/>
          <w:lang w:eastAsia="ru-RU"/>
        </w:rPr>
        <w:t xml:space="preserve"> педагогов и руководителей, плодотворно работающих в области дополнительного образования;</w:t>
      </w:r>
    </w:p>
    <w:p w14:paraId="167171CB" w14:textId="77777777" w:rsidR="002D0EE5" w:rsidRDefault="008D444E" w:rsidP="007475E3">
      <w:pPr>
        <w:numPr>
          <w:ilvl w:val="0"/>
          <w:numId w:val="12"/>
        </w:numPr>
        <w:tabs>
          <w:tab w:val="clear" w:pos="0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  <w:lang w:eastAsia="ru-RU"/>
        </w:rPr>
        <w:t>созда</w:t>
      </w:r>
      <w:r w:rsidR="00616CB8">
        <w:rPr>
          <w:color w:val="000000"/>
          <w:sz w:val="28"/>
          <w:szCs w:val="28"/>
          <w:lang w:eastAsia="ru-RU"/>
        </w:rPr>
        <w:t>ние эмоционально-позитивной атмосферы</w:t>
      </w:r>
      <w:r>
        <w:rPr>
          <w:color w:val="000000"/>
          <w:sz w:val="28"/>
          <w:szCs w:val="28"/>
          <w:lang w:eastAsia="ru-RU"/>
        </w:rPr>
        <w:t xml:space="preserve"> для творческого</w:t>
      </w:r>
      <w:r w:rsidR="00616CB8">
        <w:rPr>
          <w:color w:val="000000"/>
          <w:sz w:val="28"/>
          <w:szCs w:val="28"/>
          <w:lang w:eastAsia="ru-RU"/>
        </w:rPr>
        <w:t xml:space="preserve"> развития и духовно-нравственной воспитательной среды</w:t>
      </w:r>
      <w:r>
        <w:rPr>
          <w:color w:val="000000"/>
          <w:sz w:val="28"/>
          <w:szCs w:val="28"/>
          <w:lang w:eastAsia="ru-RU"/>
        </w:rPr>
        <w:t xml:space="preserve"> для развития художественно-эстетического вкуса детей и молодёжи;</w:t>
      </w:r>
    </w:p>
    <w:p w14:paraId="1178FA1F" w14:textId="655E70BA" w:rsidR="00616CB8" w:rsidRPr="00217093" w:rsidRDefault="00616CB8" w:rsidP="00217093">
      <w:pPr>
        <w:numPr>
          <w:ilvl w:val="0"/>
          <w:numId w:val="12"/>
        </w:numPr>
        <w:tabs>
          <w:tab w:val="clear" w:pos="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формирование единого сообщества</w:t>
      </w:r>
      <w:r w:rsidR="008D444E">
        <w:rPr>
          <w:color w:val="000000"/>
          <w:sz w:val="28"/>
          <w:szCs w:val="28"/>
          <w:lang w:eastAsia="ru-RU"/>
        </w:rPr>
        <w:t xml:space="preserve"> участников Фестиваля для общения, укрепления творческих связей и обогащения опытом художественной деятельности</w:t>
      </w:r>
      <w:r w:rsidR="00742D0A" w:rsidRPr="00217093">
        <w:rPr>
          <w:rStyle w:val="fontstyle01"/>
          <w:rFonts w:eastAsia="Arial"/>
        </w:rPr>
        <w:t>.</w:t>
      </w:r>
    </w:p>
    <w:p w14:paraId="1139F02A" w14:textId="77777777" w:rsidR="002D0EE5" w:rsidRDefault="008D444E" w:rsidP="007475E3">
      <w:pPr>
        <w:numPr>
          <w:ilvl w:val="0"/>
          <w:numId w:val="2"/>
        </w:numPr>
        <w:shd w:val="clear" w:color="auto" w:fill="FFFFFF"/>
        <w:tabs>
          <w:tab w:val="clear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</w:t>
      </w:r>
    </w:p>
    <w:p w14:paraId="76BF3493" w14:textId="77777777" w:rsidR="002D0EE5" w:rsidRDefault="008D444E" w:rsidP="002309ED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Конкурсе принимают участие обучающиеся образовательных организаций </w:t>
      </w:r>
      <w:proofErr w:type="spellStart"/>
      <w:r>
        <w:rPr>
          <w:sz w:val="28"/>
          <w:szCs w:val="28"/>
        </w:rPr>
        <w:t>г.о.г</w:t>
      </w:r>
      <w:proofErr w:type="spellEnd"/>
      <w:r>
        <w:rPr>
          <w:sz w:val="28"/>
          <w:szCs w:val="28"/>
        </w:rPr>
        <w:t>. Выкса, в т.ч. дети с ОВЗ, в трёх возрастных группах:</w:t>
      </w:r>
    </w:p>
    <w:p w14:paraId="2050E9E2" w14:textId="77777777" w:rsidR="002D0EE5" w:rsidRDefault="00616CB8" w:rsidP="007475E3">
      <w:pPr>
        <w:widowControl w:val="0"/>
        <w:numPr>
          <w:ilvl w:val="0"/>
          <w:numId w:val="1"/>
        </w:numPr>
        <w:tabs>
          <w:tab w:val="clear" w:pos="0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1</w:t>
      </w:r>
      <w:r w:rsidR="008D444E">
        <w:rPr>
          <w:sz w:val="28"/>
          <w:szCs w:val="28"/>
        </w:rPr>
        <w:t xml:space="preserve"> возрастная группа: 11-13 лет;</w:t>
      </w:r>
    </w:p>
    <w:p w14:paraId="5B294DF4" w14:textId="77777777" w:rsidR="002D0EE5" w:rsidRDefault="00616CB8" w:rsidP="007475E3">
      <w:pPr>
        <w:widowControl w:val="0"/>
        <w:numPr>
          <w:ilvl w:val="0"/>
          <w:numId w:val="1"/>
        </w:numPr>
        <w:tabs>
          <w:tab w:val="clear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444E">
        <w:rPr>
          <w:sz w:val="28"/>
          <w:szCs w:val="28"/>
        </w:rPr>
        <w:t xml:space="preserve"> возрастная группа: 14-15 лет;</w:t>
      </w:r>
    </w:p>
    <w:p w14:paraId="5AA07516" w14:textId="77777777" w:rsidR="002D0EE5" w:rsidRDefault="00616CB8" w:rsidP="007475E3">
      <w:pPr>
        <w:widowControl w:val="0"/>
        <w:numPr>
          <w:ilvl w:val="0"/>
          <w:numId w:val="1"/>
        </w:numPr>
        <w:tabs>
          <w:tab w:val="clear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>3</w:t>
      </w:r>
      <w:r w:rsidR="008D444E">
        <w:rPr>
          <w:sz w:val="28"/>
          <w:szCs w:val="28"/>
        </w:rPr>
        <w:t xml:space="preserve"> возрастная группа: 16-18 лет. </w:t>
      </w:r>
    </w:p>
    <w:p w14:paraId="58B8B8F6" w14:textId="77777777" w:rsidR="002D0EE5" w:rsidRDefault="008D444E" w:rsidP="007475E3">
      <w:pPr>
        <w:widowControl w:val="0"/>
        <w:numPr>
          <w:ilvl w:val="0"/>
          <w:numId w:val="2"/>
        </w:numPr>
        <w:tabs>
          <w:tab w:val="clear" w:pos="0"/>
          <w:tab w:val="left" w:pos="-284"/>
          <w:tab w:val="left" w:pos="284"/>
          <w:tab w:val="left" w:pos="600"/>
        </w:tabs>
        <w:spacing w:line="360" w:lineRule="auto"/>
        <w:ind w:left="0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Номинации и требования к работам</w:t>
      </w:r>
    </w:p>
    <w:p w14:paraId="419CABC1" w14:textId="1A5AD825" w:rsidR="002D0EE5" w:rsidRDefault="00217093" w:rsidP="00EA2688">
      <w:pPr>
        <w:pStyle w:val="28"/>
        <w:numPr>
          <w:ilvl w:val="1"/>
          <w:numId w:val="2"/>
        </w:numPr>
        <w:shd w:val="clear" w:color="auto" w:fill="auto"/>
        <w:tabs>
          <w:tab w:val="clear" w:pos="0"/>
        </w:tabs>
        <w:spacing w:before="0" w:line="360" w:lineRule="auto"/>
        <w:ind w:left="0" w:firstLine="709"/>
        <w:rPr>
          <w:b/>
          <w:bCs/>
        </w:rPr>
      </w:pPr>
      <w:r>
        <w:rPr>
          <w:b/>
          <w:bCs/>
        </w:rPr>
        <w:t>Номинации направления</w:t>
      </w:r>
      <w:r w:rsidR="008D444E">
        <w:rPr>
          <w:b/>
          <w:bCs/>
        </w:rPr>
        <w:t xml:space="preserve"> «Фотоискусство»</w:t>
      </w:r>
      <w:r>
        <w:rPr>
          <w:b/>
          <w:bCs/>
        </w:rPr>
        <w:t>:</w:t>
      </w:r>
    </w:p>
    <w:p w14:paraId="4C24B3CB" w14:textId="77777777" w:rsidR="00EB0672" w:rsidRPr="00EB0672" w:rsidRDefault="009A0E9C" w:rsidP="007475E3">
      <w:pPr>
        <w:pStyle w:val="a3"/>
        <w:numPr>
          <w:ilvl w:val="3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8310CB" w:rsidRPr="00F50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Кадр, рожденный книгой</w:t>
      </w:r>
      <w:r w:rsidR="00EB0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39A1F0EF" w14:textId="77777777" w:rsidR="00D647F3" w:rsidRDefault="00EB0672" w:rsidP="00D647F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8310CB" w:rsidRPr="00EB0672">
        <w:rPr>
          <w:color w:val="000000"/>
          <w:sz w:val="28"/>
          <w:szCs w:val="28"/>
        </w:rPr>
        <w:t xml:space="preserve">частникам предлагается создать художественную </w:t>
      </w:r>
      <w:r w:rsidR="00F50301" w:rsidRPr="00EB0672">
        <w:rPr>
          <w:color w:val="000000"/>
          <w:sz w:val="28"/>
          <w:szCs w:val="28"/>
        </w:rPr>
        <w:t xml:space="preserve">фотографию, </w:t>
      </w:r>
      <w:r w:rsidR="008310CB" w:rsidRPr="00EB0672">
        <w:rPr>
          <w:color w:val="000000"/>
          <w:sz w:val="28"/>
          <w:szCs w:val="28"/>
        </w:rPr>
        <w:t xml:space="preserve">представляющую собой композицию из неодушевленных предметов. Фотография должна передавать определенную идею, настроение или </w:t>
      </w:r>
      <w:r w:rsidR="008310CB" w:rsidRPr="00EB0672">
        <w:rPr>
          <w:color w:val="000000"/>
          <w:sz w:val="28"/>
          <w:szCs w:val="28"/>
        </w:rPr>
        <w:lastRenderedPageBreak/>
        <w:t>эстетическое впечатление через продуманное сочетание предметов, света и композиции.</w:t>
      </w:r>
    </w:p>
    <w:p w14:paraId="6A0B0931" w14:textId="14A4E4DB" w:rsidR="008310CB" w:rsidRPr="00D647F3" w:rsidRDefault="008310CB" w:rsidP="00D647F3">
      <w:pPr>
        <w:spacing w:line="360" w:lineRule="auto"/>
        <w:ind w:left="708" w:firstLine="1"/>
        <w:jc w:val="both"/>
        <w:rPr>
          <w:color w:val="000000"/>
          <w:sz w:val="28"/>
          <w:szCs w:val="28"/>
          <w:u w:val="single"/>
        </w:rPr>
      </w:pPr>
      <w:r w:rsidRPr="00D647F3">
        <w:rPr>
          <w:i/>
          <w:color w:val="000000"/>
          <w:sz w:val="28"/>
          <w:szCs w:val="28"/>
          <w:u w:val="single"/>
        </w:rPr>
        <w:t>Требования</w:t>
      </w:r>
      <w:r w:rsidRPr="00D647F3">
        <w:rPr>
          <w:color w:val="000000"/>
          <w:sz w:val="28"/>
          <w:szCs w:val="28"/>
          <w:u w:val="single"/>
        </w:rPr>
        <w:t>:</w:t>
      </w:r>
    </w:p>
    <w:p w14:paraId="0853890F" w14:textId="77777777" w:rsidR="00F50301" w:rsidRPr="00F50301" w:rsidRDefault="008310CB" w:rsidP="007475E3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50301">
        <w:rPr>
          <w:rFonts w:ascii="Times New Roman" w:hAnsi="Times New Roman" w:cs="Times New Roman"/>
          <w:color w:val="000000"/>
          <w:sz w:val="28"/>
          <w:szCs w:val="28"/>
        </w:rPr>
        <w:t>книга является обязательным и доминирующим предметом в</w:t>
      </w:r>
      <w:r w:rsidRPr="00F50301">
        <w:rPr>
          <w:rFonts w:ascii="Times New Roman" w:hAnsi="Times New Roman" w:cs="Times New Roman"/>
          <w:color w:val="000000"/>
          <w:sz w:val="28"/>
          <w:szCs w:val="28"/>
        </w:rPr>
        <w:br/>
        <w:t>композиции натюрморта. Она должна быть легко узнаваема и играть центральную роль в замысле автора;</w:t>
      </w:r>
    </w:p>
    <w:p w14:paraId="3DBA7271" w14:textId="77777777" w:rsidR="00F50301" w:rsidRPr="00F50301" w:rsidRDefault="008310CB" w:rsidP="007475E3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50301">
        <w:rPr>
          <w:rFonts w:ascii="Times New Roman" w:hAnsi="Times New Roman" w:cs="Times New Roman"/>
          <w:color w:val="000000"/>
          <w:sz w:val="28"/>
          <w:szCs w:val="28"/>
        </w:rPr>
        <w:t>в композиции, помимо книги, должно присутствовать от одного и более дополнительных предметов. Все предметы должны быть объединены логической или визуальной связью (тематика, цвет, форма, фактура, материал, эпоха, назначение);</w:t>
      </w:r>
    </w:p>
    <w:p w14:paraId="322AF014" w14:textId="77777777" w:rsidR="00F50301" w:rsidRPr="00F50301" w:rsidRDefault="008310CB" w:rsidP="007475E3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50301">
        <w:rPr>
          <w:rFonts w:ascii="Times New Roman" w:hAnsi="Times New Roman" w:cs="Times New Roman"/>
          <w:color w:val="000000"/>
          <w:sz w:val="28"/>
          <w:szCs w:val="28"/>
        </w:rPr>
        <w:t>составление композиции предметов и непосредственное выполнение</w:t>
      </w:r>
      <w:r w:rsidR="00F50301" w:rsidRPr="00F50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0301">
        <w:rPr>
          <w:rFonts w:ascii="Times New Roman" w:hAnsi="Times New Roman" w:cs="Times New Roman"/>
          <w:color w:val="000000"/>
          <w:sz w:val="28"/>
          <w:szCs w:val="28"/>
        </w:rPr>
        <w:t>съемки должны быть осуществлены лично участником Конкурса;</w:t>
      </w:r>
    </w:p>
    <w:p w14:paraId="6FD1B6D4" w14:textId="445EB12F" w:rsidR="009A0E9C" w:rsidRPr="00F50301" w:rsidRDefault="008310CB" w:rsidP="007475E3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50301">
        <w:rPr>
          <w:rFonts w:ascii="Times New Roman" w:hAnsi="Times New Roman" w:cs="Times New Roman"/>
          <w:color w:val="000000"/>
          <w:sz w:val="28"/>
          <w:szCs w:val="28"/>
        </w:rPr>
        <w:t>работа должна иметь четко выраженную идею или настроение</w:t>
      </w:r>
      <w:r w:rsidRPr="00F50301">
        <w:rPr>
          <w:rFonts w:ascii="Times New Roman" w:hAnsi="Times New Roman" w:cs="Times New Roman"/>
          <w:color w:val="000000"/>
          <w:sz w:val="28"/>
          <w:szCs w:val="28"/>
        </w:rPr>
        <w:br/>
        <w:t>(например, уют, тайна, учеба, приключение, ностальгия, современность и т.д.),</w:t>
      </w:r>
      <w:r w:rsidR="00F50301" w:rsidRPr="00F50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0301">
        <w:rPr>
          <w:rFonts w:ascii="Times New Roman" w:hAnsi="Times New Roman" w:cs="Times New Roman"/>
          <w:color w:val="000000"/>
          <w:sz w:val="28"/>
          <w:szCs w:val="28"/>
        </w:rPr>
        <w:t>понятные зрителю через подбор предметов и их компоновку</w:t>
      </w:r>
      <w:r w:rsidR="009A0E9C" w:rsidRPr="00F5030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028C5A48" w14:textId="77777777" w:rsidR="00EB0672" w:rsidRPr="00EB0672" w:rsidRDefault="00EB0672" w:rsidP="007475E3">
      <w:pPr>
        <w:pStyle w:val="a3"/>
        <w:numPr>
          <w:ilvl w:val="3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«Street фотография».</w:t>
      </w:r>
    </w:p>
    <w:p w14:paraId="53C7EF47" w14:textId="61B23B0A" w:rsidR="00F50301" w:rsidRPr="00EB0672" w:rsidRDefault="00EB0672" w:rsidP="00C063EF">
      <w:pPr>
        <w:spacing w:line="360" w:lineRule="auto"/>
        <w:ind w:firstLine="709"/>
        <w:jc w:val="both"/>
        <w:rPr>
          <w:rFonts w:eastAsia="Calibri"/>
          <w:sz w:val="22"/>
          <w:szCs w:val="22"/>
        </w:rPr>
      </w:pPr>
      <w:r>
        <w:rPr>
          <w:color w:val="000000"/>
          <w:sz w:val="28"/>
          <w:szCs w:val="28"/>
        </w:rPr>
        <w:t>У</w:t>
      </w:r>
      <w:r w:rsidR="00F50301" w:rsidRPr="00EB0672">
        <w:rPr>
          <w:color w:val="000000"/>
          <w:sz w:val="28"/>
          <w:szCs w:val="28"/>
        </w:rPr>
        <w:t>частникам предлагается запечатлеть живые, неповторимые моменты</w:t>
      </w:r>
      <w:r w:rsidR="00436FF9" w:rsidRPr="00EB0672">
        <w:rPr>
          <w:color w:val="000000"/>
          <w:sz w:val="28"/>
          <w:szCs w:val="28"/>
        </w:rPr>
        <w:t xml:space="preserve"> городской жизни и атмосферу </w:t>
      </w:r>
      <w:r w:rsidR="00F50301" w:rsidRPr="00EB0672">
        <w:rPr>
          <w:color w:val="000000"/>
          <w:sz w:val="28"/>
          <w:szCs w:val="28"/>
        </w:rPr>
        <w:t>Нижнего Новгорода (в преддверии 805–</w:t>
      </w:r>
      <w:proofErr w:type="spellStart"/>
      <w:r w:rsidR="00F50301" w:rsidRPr="00EB0672">
        <w:rPr>
          <w:color w:val="000000"/>
          <w:sz w:val="28"/>
          <w:szCs w:val="28"/>
        </w:rPr>
        <w:t>летия</w:t>
      </w:r>
      <w:proofErr w:type="spellEnd"/>
      <w:r w:rsidR="00436FF9" w:rsidRPr="00EB0672">
        <w:rPr>
          <w:color w:val="000000"/>
          <w:sz w:val="28"/>
          <w:szCs w:val="28"/>
        </w:rPr>
        <w:t xml:space="preserve"> </w:t>
      </w:r>
      <w:r w:rsidR="00F50301" w:rsidRPr="00EB0672">
        <w:rPr>
          <w:color w:val="000000"/>
          <w:sz w:val="28"/>
          <w:szCs w:val="28"/>
        </w:rPr>
        <w:t>г</w:t>
      </w:r>
      <w:r w:rsidR="00436FF9" w:rsidRPr="00EB0672">
        <w:rPr>
          <w:color w:val="000000"/>
          <w:sz w:val="28"/>
          <w:szCs w:val="28"/>
        </w:rPr>
        <w:t xml:space="preserve">орода) и Нижегородской области. </w:t>
      </w:r>
      <w:r w:rsidR="00F50301" w:rsidRPr="00EB0672">
        <w:rPr>
          <w:color w:val="000000"/>
          <w:sz w:val="28"/>
          <w:szCs w:val="28"/>
        </w:rPr>
        <w:t>Это фотографии реальных, не</w:t>
      </w:r>
      <w:r w:rsidR="00436FF9" w:rsidRPr="00EB0672">
        <w:rPr>
          <w:color w:val="000000"/>
          <w:sz w:val="28"/>
          <w:szCs w:val="28"/>
        </w:rPr>
        <w:t xml:space="preserve"> </w:t>
      </w:r>
      <w:r w:rsidR="00F50301" w:rsidRPr="00EB0672">
        <w:rPr>
          <w:color w:val="000000"/>
          <w:sz w:val="28"/>
          <w:szCs w:val="28"/>
        </w:rPr>
        <w:t>постановочных сцен повседневности, предающие дух времени, эмоции людей, уникальность архитектуры или характерные детали нижегородских улиц. Цель – показать город и область «здесь и сейчас» глазами молодого поколения.</w:t>
      </w:r>
    </w:p>
    <w:p w14:paraId="207953D2" w14:textId="77777777" w:rsidR="00436FF9" w:rsidRPr="00D647F3" w:rsidRDefault="00F50301" w:rsidP="00C063EF">
      <w:pPr>
        <w:spacing w:line="360" w:lineRule="auto"/>
        <w:ind w:firstLine="709"/>
        <w:jc w:val="both"/>
        <w:rPr>
          <w:i/>
          <w:sz w:val="22"/>
          <w:szCs w:val="22"/>
          <w:u w:val="single"/>
        </w:rPr>
      </w:pPr>
      <w:r w:rsidRPr="00D647F3">
        <w:rPr>
          <w:i/>
          <w:color w:val="000000"/>
          <w:sz w:val="28"/>
          <w:szCs w:val="28"/>
          <w:u w:val="single"/>
        </w:rPr>
        <w:t>Требования:</w:t>
      </w:r>
    </w:p>
    <w:p w14:paraId="1B24DEA0" w14:textId="77777777" w:rsidR="00436FF9" w:rsidRPr="00436FF9" w:rsidRDefault="00F50301" w:rsidP="007475E3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36FF9">
        <w:rPr>
          <w:rFonts w:ascii="Times New Roman" w:hAnsi="Times New Roman" w:cs="Times New Roman"/>
          <w:color w:val="000000"/>
          <w:sz w:val="28"/>
          <w:szCs w:val="28"/>
        </w:rPr>
        <w:t>все фотографии должны быть сделаны только на территории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br/>
        <w:t>Нижегородской области;</w:t>
      </w:r>
    </w:p>
    <w:p w14:paraId="4375C806" w14:textId="55BA3A21" w:rsidR="00F50301" w:rsidRPr="00436FF9" w:rsidRDefault="00F50301" w:rsidP="007475E3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36FF9">
        <w:rPr>
          <w:rFonts w:ascii="Times New Roman" w:hAnsi="Times New Roman" w:cs="Times New Roman"/>
          <w:color w:val="000000"/>
          <w:sz w:val="28"/>
          <w:szCs w:val="28"/>
        </w:rPr>
        <w:t>кадры должны отражать реальные, не инсценированные моменты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br/>
        <w:t>городской жизни. Запрещается постановка сцен, позирование по просьбе</w:t>
      </w:r>
      <w:r w:rsidR="00436FF9" w:rsidRPr="00436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фотографа. Приветствуется умение поймать «решающий момент» - уникальное сочетание людей, эмоций, света, действия и городской среды;</w:t>
      </w:r>
    </w:p>
    <w:p w14:paraId="0297E3C9" w14:textId="77777777" w:rsidR="00436FF9" w:rsidRPr="00436FF9" w:rsidRDefault="00F50301" w:rsidP="007475E3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36FF9">
        <w:rPr>
          <w:rFonts w:ascii="Times New Roman" w:hAnsi="Times New Roman" w:cs="Times New Roman"/>
          <w:color w:val="000000"/>
          <w:sz w:val="28"/>
          <w:szCs w:val="28"/>
        </w:rPr>
        <w:t>фотография должна быть сделана лично участником Конкурса;</w:t>
      </w:r>
    </w:p>
    <w:p w14:paraId="213629C1" w14:textId="5F3AD191" w:rsidR="00436FF9" w:rsidRPr="00436FF9" w:rsidRDefault="00F50301" w:rsidP="007475E3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36FF9">
        <w:rPr>
          <w:rFonts w:ascii="Times New Roman" w:hAnsi="Times New Roman" w:cs="Times New Roman"/>
          <w:color w:val="000000"/>
          <w:sz w:val="28"/>
          <w:szCs w:val="28"/>
        </w:rPr>
        <w:t>фотография должна передавать характер, настроение, жизнь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Нижегородской области сегодня. Фотограф может </w:t>
      </w:r>
      <w:proofErr w:type="gramStart"/>
      <w:r w:rsidRPr="00436FF9">
        <w:rPr>
          <w:rFonts w:ascii="Times New Roman" w:hAnsi="Times New Roman" w:cs="Times New Roman"/>
          <w:color w:val="000000"/>
          <w:sz w:val="28"/>
          <w:szCs w:val="28"/>
        </w:rPr>
        <w:t>заснять</w:t>
      </w:r>
      <w:proofErr w:type="gramEnd"/>
      <w:r w:rsidRPr="00436FF9">
        <w:rPr>
          <w:rFonts w:ascii="Times New Roman" w:hAnsi="Times New Roman" w:cs="Times New Roman"/>
          <w:color w:val="000000"/>
          <w:sz w:val="28"/>
          <w:szCs w:val="28"/>
        </w:rPr>
        <w:t>: повседневную</w:t>
      </w:r>
      <w:r w:rsidR="00436FF9" w:rsidRPr="00436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t>жизнь горожан, уникальную архитектуру или узнаваемые виды, городские</w:t>
      </w:r>
      <w:r w:rsidR="00436FF9" w:rsidRPr="00436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t>детали, ритм, праздничную или будничную атмосферу, взаимодействие людей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t>с городской средой;</w:t>
      </w:r>
    </w:p>
    <w:p w14:paraId="054413A2" w14:textId="7E17795F" w:rsidR="009A0E9C" w:rsidRPr="00436FF9" w:rsidRDefault="00F50301" w:rsidP="007475E3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36FF9">
        <w:rPr>
          <w:rFonts w:ascii="Times New Roman" w:hAnsi="Times New Roman" w:cs="Times New Roman"/>
          <w:color w:val="000000"/>
          <w:sz w:val="28"/>
          <w:szCs w:val="28"/>
        </w:rPr>
        <w:t>кадр должен быть выстроен с учетом правил композиции.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br/>
        <w:t>Приветствуется выразительное использование света и тени; основной объект</w:t>
      </w:r>
      <w:r w:rsidR="00436FF9" w:rsidRPr="00436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FF9">
        <w:rPr>
          <w:rFonts w:ascii="Times New Roman" w:hAnsi="Times New Roman" w:cs="Times New Roman"/>
          <w:color w:val="000000"/>
          <w:sz w:val="28"/>
          <w:szCs w:val="28"/>
        </w:rPr>
        <w:t xml:space="preserve">съемки должен быть достаточно четким. </w:t>
      </w:r>
      <w:proofErr w:type="gramStart"/>
      <w:r w:rsidRPr="00436FF9">
        <w:rPr>
          <w:rFonts w:ascii="Times New Roman" w:hAnsi="Times New Roman" w:cs="Times New Roman"/>
          <w:color w:val="000000"/>
          <w:sz w:val="28"/>
          <w:szCs w:val="28"/>
        </w:rPr>
        <w:t>Допустимы цветные и черно-белые</w:t>
      </w:r>
      <w:r w:rsidR="00436FF9" w:rsidRPr="00436FF9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9A0E9C" w:rsidRPr="00436FF9"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14:paraId="6CD9B8BD" w14:textId="7A8BC792" w:rsidR="00436FF9" w:rsidRPr="00436FF9" w:rsidRDefault="00436FF9" w:rsidP="007475E3">
      <w:pPr>
        <w:pStyle w:val="a3"/>
        <w:numPr>
          <w:ilvl w:val="3"/>
          <w:numId w:val="2"/>
        </w:numPr>
        <w:tabs>
          <w:tab w:val="clear" w:pos="-86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436FF9">
        <w:rPr>
          <w:rFonts w:ascii="Times New Roman-Bold" w:eastAsia="Times New Roman" w:hAnsi="Times New Roman-Bold" w:cs="Times New Roman"/>
          <w:b/>
          <w:bCs/>
          <w:color w:val="000000"/>
          <w:sz w:val="28"/>
          <w:szCs w:val="28"/>
        </w:rPr>
        <w:t>«Крупным планом»</w:t>
      </w:r>
      <w:r w:rsidR="00C063EF">
        <w:rPr>
          <w:rFonts w:ascii="Times New Roman-Bold" w:eastAsia="Times New Roman" w:hAnsi="Times New Roman-Bold" w:cs="Times New Roman"/>
          <w:b/>
          <w:bCs/>
          <w:color w:val="000000"/>
          <w:sz w:val="28"/>
          <w:szCs w:val="28"/>
        </w:rPr>
        <w:t>.</w:t>
      </w:r>
    </w:p>
    <w:p w14:paraId="3D62928C" w14:textId="77777777" w:rsidR="00EB0672" w:rsidRDefault="00436FF9" w:rsidP="00C063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FF9">
        <w:rPr>
          <w:color w:val="000000"/>
          <w:sz w:val="28"/>
          <w:szCs w:val="28"/>
        </w:rPr>
        <w:t>Эта номинация приглашает юных фотографов открыть для себя и</w:t>
      </w:r>
      <w:r w:rsidRPr="00436FF9">
        <w:rPr>
          <w:color w:val="000000"/>
          <w:sz w:val="28"/>
          <w:szCs w:val="28"/>
        </w:rPr>
        <w:br/>
        <w:t>зрителей удивительный мир мельчайших деталей, скрытых от обычного</w:t>
      </w:r>
      <w:r w:rsidRPr="00436FF9">
        <w:rPr>
          <w:color w:val="000000"/>
          <w:sz w:val="28"/>
          <w:szCs w:val="28"/>
        </w:rPr>
        <w:br/>
        <w:t>взгляда. Участникам предлагается с помощью приемов макросъемки сделать</w:t>
      </w:r>
      <w:r w:rsidRPr="00436FF9">
        <w:rPr>
          <w:color w:val="000000"/>
          <w:sz w:val="28"/>
          <w:szCs w:val="28"/>
        </w:rPr>
        <w:br/>
        <w:t>главным героем кадра небольшой объект или его фрагмент, показав его красоту,</w:t>
      </w:r>
      <w:r w:rsidR="00EB0672">
        <w:rPr>
          <w:color w:val="000000"/>
          <w:sz w:val="28"/>
          <w:szCs w:val="28"/>
        </w:rPr>
        <w:t xml:space="preserve"> </w:t>
      </w:r>
      <w:r w:rsidRPr="00436FF9">
        <w:rPr>
          <w:color w:val="000000"/>
          <w:sz w:val="28"/>
          <w:szCs w:val="28"/>
        </w:rPr>
        <w:t>сложность, фактуру или необычный ракурс. Цель – увидеть макроуровень</w:t>
      </w:r>
      <w:r w:rsidR="00EB0672">
        <w:rPr>
          <w:color w:val="000000"/>
          <w:sz w:val="28"/>
          <w:szCs w:val="28"/>
        </w:rPr>
        <w:t xml:space="preserve"> </w:t>
      </w:r>
      <w:r w:rsidRPr="00436FF9">
        <w:rPr>
          <w:color w:val="000000"/>
          <w:sz w:val="28"/>
          <w:szCs w:val="28"/>
        </w:rPr>
        <w:t>природы, предметов или явлений и передать его художественную</w:t>
      </w:r>
      <w:r w:rsidR="00EB0672">
        <w:rPr>
          <w:color w:val="000000"/>
          <w:sz w:val="28"/>
          <w:szCs w:val="28"/>
        </w:rPr>
        <w:t xml:space="preserve"> </w:t>
      </w:r>
      <w:r w:rsidRPr="00436FF9">
        <w:rPr>
          <w:color w:val="000000"/>
          <w:sz w:val="28"/>
          <w:szCs w:val="28"/>
        </w:rPr>
        <w:t>выразительность.</w:t>
      </w:r>
    </w:p>
    <w:p w14:paraId="31F3D449" w14:textId="77777777" w:rsidR="00EB0672" w:rsidRPr="00D647F3" w:rsidRDefault="00436FF9" w:rsidP="00C063EF">
      <w:pPr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D647F3">
        <w:rPr>
          <w:i/>
          <w:color w:val="000000"/>
          <w:sz w:val="28"/>
          <w:szCs w:val="28"/>
          <w:u w:val="single"/>
        </w:rPr>
        <w:t>Требования:</w:t>
      </w:r>
    </w:p>
    <w:p w14:paraId="2F52E887" w14:textId="3F069A92" w:rsidR="00EB0672" w:rsidRPr="00EB0672" w:rsidRDefault="00436FF9" w:rsidP="007475E3">
      <w:pPr>
        <w:pStyle w:val="a3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</w:pPr>
      <w:r w:rsidRPr="00EB0672">
        <w:rPr>
          <w:rFonts w:ascii="Times New Roman" w:hAnsi="Times New Roman" w:cs="Times New Roman"/>
          <w:color w:val="000000"/>
          <w:sz w:val="28"/>
          <w:szCs w:val="28"/>
        </w:rPr>
        <w:t>фотография должна быть выполнена в жанре макросъемки. Основной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объект съемки (или его значимая деталь) должен занимать большую часть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кадра, демонстрируя зрителю то, что сложно или невозможно рассмотреть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 xml:space="preserve">невооруженным глазом. </w:t>
      </w:r>
      <w:proofErr w:type="gramStart"/>
      <w:r w:rsidRPr="00EB0672">
        <w:rPr>
          <w:rFonts w:ascii="Times New Roman" w:hAnsi="Times New Roman" w:cs="Times New Roman"/>
          <w:color w:val="000000"/>
          <w:sz w:val="28"/>
          <w:szCs w:val="28"/>
        </w:rPr>
        <w:t>Объектом может быть: природный элемент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(насекомое, капля воды, лист, камень, кристалл льда и т.д.), деталь предмета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(фактура ткани, механизм часов, надпись на монете, пуговица и т.д.), или любой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другой небольшой объект, интере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сный при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сильном приближении;</w:t>
      </w:r>
      <w:proofErr w:type="gramEnd"/>
    </w:p>
    <w:p w14:paraId="17F4CD49" w14:textId="77777777" w:rsidR="00EB0672" w:rsidRPr="00EB0672" w:rsidRDefault="00436FF9" w:rsidP="007475E3">
      <w:pPr>
        <w:pStyle w:val="a3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</w:pPr>
      <w:r w:rsidRPr="00EB06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работа должна демонстрировать высокую детализацию основного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br/>
        <w:t>объекта съемки;</w:t>
      </w:r>
    </w:p>
    <w:p w14:paraId="6197A8C5" w14:textId="77777777" w:rsidR="00EB0672" w:rsidRPr="00EB0672" w:rsidRDefault="00436FF9" w:rsidP="007475E3">
      <w:pPr>
        <w:pStyle w:val="a3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</w:pPr>
      <w:r w:rsidRPr="00EB0672">
        <w:rPr>
          <w:rFonts w:ascii="Times New Roman" w:hAnsi="Times New Roman" w:cs="Times New Roman"/>
          <w:color w:val="000000"/>
          <w:sz w:val="28"/>
          <w:szCs w:val="28"/>
        </w:rPr>
        <w:t>фотография должна быть сделана лично участником Конкурса;</w:t>
      </w:r>
    </w:p>
    <w:p w14:paraId="7BF307A9" w14:textId="6B98C816" w:rsidR="00EB0672" w:rsidRPr="00EB0672" w:rsidRDefault="00436FF9" w:rsidP="007475E3">
      <w:pPr>
        <w:pStyle w:val="a3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</w:pPr>
      <w:r w:rsidRPr="00EB0672">
        <w:rPr>
          <w:rFonts w:ascii="Times New Roman" w:hAnsi="Times New Roman" w:cs="Times New Roman"/>
          <w:color w:val="000000"/>
          <w:sz w:val="28"/>
          <w:szCs w:val="28"/>
        </w:rPr>
        <w:t>несмотря на малый размер объекта, кадр должен быть композиционно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продуман. Приветствуется использован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ие правил построения кадра даже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 xml:space="preserve">словиях сильного увеличения. 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Фон должен быть эстетичным и не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отвлекать</w:t>
      </w:r>
      <w:r w:rsidR="00EB0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72">
        <w:rPr>
          <w:rFonts w:ascii="Times New Roman" w:hAnsi="Times New Roman" w:cs="Times New Roman"/>
          <w:color w:val="000000"/>
          <w:sz w:val="28"/>
          <w:szCs w:val="28"/>
        </w:rPr>
        <w:t>внимание от главного объекта;</w:t>
      </w:r>
    </w:p>
    <w:p w14:paraId="3790A9EE" w14:textId="30871CEE" w:rsidR="00C063EF" w:rsidRPr="00D647F3" w:rsidRDefault="00436FF9" w:rsidP="007475E3">
      <w:pPr>
        <w:pStyle w:val="a3"/>
        <w:numPr>
          <w:ilvl w:val="0"/>
          <w:numId w:val="2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647F3">
        <w:rPr>
          <w:rFonts w:ascii="Times New Roman" w:hAnsi="Times New Roman" w:cs="Times New Roman"/>
          <w:color w:val="000000"/>
          <w:sz w:val="28"/>
          <w:szCs w:val="28"/>
        </w:rPr>
        <w:t>запрещено использовать монтаж, изменяющий содержание кадра или</w:t>
      </w:r>
      <w:r w:rsidR="00D647F3" w:rsidRP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7F3">
        <w:rPr>
          <w:rFonts w:ascii="Times New Roman" w:hAnsi="Times New Roman" w:cs="Times New Roman"/>
          <w:color w:val="000000"/>
          <w:sz w:val="28"/>
          <w:szCs w:val="28"/>
        </w:rPr>
        <w:t>добавляющий/удаляющий значимые элементы объекта.</w:t>
      </w:r>
    </w:p>
    <w:p w14:paraId="0EFE4D71" w14:textId="43D3F37E" w:rsidR="00EB0672" w:rsidRPr="00D647F3" w:rsidRDefault="00436FF9" w:rsidP="007475E3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64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«Анималистика»</w:t>
      </w:r>
      <w:r w:rsidR="00EB0672" w:rsidRPr="00D64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BABF619" w14:textId="77777777" w:rsidR="00EB0672" w:rsidRPr="00C063EF" w:rsidRDefault="00436FF9" w:rsidP="00C063EF">
      <w:pPr>
        <w:spacing w:line="360" w:lineRule="auto"/>
        <w:ind w:firstLine="709"/>
        <w:jc w:val="both"/>
        <w:rPr>
          <w:sz w:val="22"/>
          <w:szCs w:val="22"/>
        </w:rPr>
      </w:pPr>
      <w:r w:rsidRPr="00C063EF">
        <w:rPr>
          <w:color w:val="000000"/>
          <w:sz w:val="28"/>
          <w:szCs w:val="28"/>
        </w:rPr>
        <w:t>Номинация посвящена искусству фотографирования животных.</w:t>
      </w:r>
      <w:r w:rsidRPr="00C063EF">
        <w:rPr>
          <w:color w:val="000000"/>
          <w:sz w:val="28"/>
          <w:szCs w:val="28"/>
        </w:rPr>
        <w:br/>
        <w:t>Участникам предлагается запечатлеть уникальные моменты из жизни диких,</w:t>
      </w:r>
      <w:r w:rsidR="00EB0672" w:rsidRPr="00C063EF">
        <w:rPr>
          <w:color w:val="000000"/>
          <w:sz w:val="28"/>
          <w:szCs w:val="28"/>
        </w:rPr>
        <w:t xml:space="preserve"> </w:t>
      </w:r>
      <w:r w:rsidRPr="00C063EF">
        <w:rPr>
          <w:color w:val="000000"/>
          <w:sz w:val="28"/>
          <w:szCs w:val="28"/>
        </w:rPr>
        <w:t>домашних или городских животных, передать их характер, пластику, эмоции</w:t>
      </w:r>
      <w:r w:rsidR="00EB0672" w:rsidRPr="00C063EF">
        <w:rPr>
          <w:color w:val="000000"/>
          <w:sz w:val="28"/>
          <w:szCs w:val="28"/>
        </w:rPr>
        <w:t xml:space="preserve"> </w:t>
      </w:r>
      <w:r w:rsidRPr="00C063EF">
        <w:rPr>
          <w:color w:val="000000"/>
          <w:sz w:val="28"/>
          <w:szCs w:val="28"/>
        </w:rPr>
        <w:t>или взаимодействие со сре</w:t>
      </w:r>
      <w:r w:rsidR="00EB0672" w:rsidRPr="00C063EF">
        <w:rPr>
          <w:color w:val="000000"/>
          <w:sz w:val="28"/>
          <w:szCs w:val="28"/>
        </w:rPr>
        <w:t xml:space="preserve">дой обитания. Цель – </w:t>
      </w:r>
      <w:r w:rsidRPr="00C063EF">
        <w:rPr>
          <w:color w:val="000000"/>
          <w:sz w:val="28"/>
          <w:szCs w:val="28"/>
        </w:rPr>
        <w:t>показать красоту и</w:t>
      </w:r>
      <w:r w:rsidR="00EB0672" w:rsidRPr="00C063EF">
        <w:rPr>
          <w:color w:val="000000"/>
          <w:sz w:val="28"/>
          <w:szCs w:val="28"/>
        </w:rPr>
        <w:t xml:space="preserve"> </w:t>
      </w:r>
      <w:r w:rsidRPr="00C063EF">
        <w:rPr>
          <w:color w:val="000000"/>
          <w:sz w:val="28"/>
          <w:szCs w:val="28"/>
        </w:rPr>
        <w:t>многообразие живо</w:t>
      </w:r>
      <w:r w:rsidR="00EB0672" w:rsidRPr="00C063EF">
        <w:rPr>
          <w:color w:val="000000"/>
          <w:sz w:val="28"/>
          <w:szCs w:val="28"/>
        </w:rPr>
        <w:t xml:space="preserve">тного мира через художественный </w:t>
      </w:r>
      <w:r w:rsidRPr="00C063EF">
        <w:rPr>
          <w:color w:val="000000"/>
          <w:sz w:val="28"/>
          <w:szCs w:val="28"/>
        </w:rPr>
        <w:t>взгляд юного фотографа.</w:t>
      </w:r>
    </w:p>
    <w:p w14:paraId="042C58AE" w14:textId="77777777" w:rsidR="00EB0672" w:rsidRPr="00D647F3" w:rsidRDefault="00436FF9" w:rsidP="00C063EF">
      <w:pPr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D647F3">
        <w:rPr>
          <w:i/>
          <w:color w:val="000000"/>
          <w:sz w:val="28"/>
          <w:szCs w:val="28"/>
          <w:u w:val="single"/>
        </w:rPr>
        <w:t>Требования:</w:t>
      </w:r>
    </w:p>
    <w:p w14:paraId="63BE9016" w14:textId="497B8023" w:rsidR="00EB0672" w:rsidRPr="00C063EF" w:rsidRDefault="00436FF9" w:rsidP="007475E3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главными героями фотографии должны быть животные. Допускаются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как дикие животные в естественной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среде, так и домашние питомцы,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городские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животные;</w:t>
      </w:r>
    </w:p>
    <w:p w14:paraId="2F46DC0C" w14:textId="77777777" w:rsidR="00EB0672" w:rsidRPr="00C063EF" w:rsidRDefault="00436FF9" w:rsidP="007475E3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кадры должны отражать естественное поведение и состояние животных;</w:t>
      </w:r>
    </w:p>
    <w:p w14:paraId="33E7CDD9" w14:textId="77777777" w:rsidR="00EB0672" w:rsidRPr="00C063EF" w:rsidRDefault="00436FF9" w:rsidP="007475E3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фотография должна быть сделана лично участником Конкурса;</w:t>
      </w:r>
    </w:p>
    <w:p w14:paraId="1C150016" w14:textId="0193BC0D" w:rsidR="00EB0672" w:rsidRPr="00C063EF" w:rsidRDefault="00436FF9" w:rsidP="007475E3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композиция и технические качества. Ключевые элементы животного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(особенно глаза) должны быть резк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ими, фон не должен отвлекать от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главного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объекта, приветствуется размытие или гармоничное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включение среды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обитания.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Естественное или искусственное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освещение должно выгодно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подче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ркивать животное, его фактуру и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объем, выбор интересной точки съемки;</w:t>
      </w:r>
    </w:p>
    <w:p w14:paraId="0151150B" w14:textId="77777777" w:rsidR="00EB0672" w:rsidRPr="00C063EF" w:rsidRDefault="00436FF9" w:rsidP="007475E3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фотография должна передавать идею, эмоцию или историю;</w:t>
      </w:r>
    </w:p>
    <w:p w14:paraId="2EB17A81" w14:textId="1BA20070" w:rsidR="00C063EF" w:rsidRPr="00C063EF" w:rsidRDefault="00436FF9" w:rsidP="007475E3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запрещается добавление/удаление животных или значимых элементов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фона, неестественная смена среды обитания (запрещен монтаж, меняющий суть</w:t>
      </w:r>
      <w:r w:rsidR="00EB0672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сцены, разрешена базовая коррекция).</w:t>
      </w:r>
    </w:p>
    <w:p w14:paraId="39EC4EAF" w14:textId="69B5650D" w:rsidR="00EB0672" w:rsidRPr="00D647F3" w:rsidRDefault="00436FF9" w:rsidP="007475E3">
      <w:pPr>
        <w:pStyle w:val="a3"/>
        <w:numPr>
          <w:ilvl w:val="0"/>
          <w:numId w:val="2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D64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«Портрет в монохроме»</w:t>
      </w:r>
      <w:r w:rsidR="00EB0672" w:rsidRPr="00D64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8B44F63" w14:textId="77777777" w:rsidR="00C063EF" w:rsidRPr="00D647F3" w:rsidRDefault="00436FF9" w:rsidP="00D647F3">
      <w:pPr>
        <w:spacing w:line="360" w:lineRule="auto"/>
        <w:ind w:firstLine="709"/>
        <w:jc w:val="both"/>
        <w:rPr>
          <w:sz w:val="22"/>
          <w:szCs w:val="22"/>
        </w:rPr>
      </w:pPr>
      <w:r w:rsidRPr="00D647F3">
        <w:rPr>
          <w:color w:val="000000"/>
          <w:sz w:val="28"/>
          <w:szCs w:val="28"/>
        </w:rPr>
        <w:t>Участникам предлагается создать выразительный художественный</w:t>
      </w:r>
      <w:r w:rsidRPr="00D647F3">
        <w:rPr>
          <w:color w:val="000000"/>
          <w:sz w:val="28"/>
          <w:szCs w:val="28"/>
        </w:rPr>
        <w:br/>
        <w:t xml:space="preserve">портрет человека, используя силу </w:t>
      </w:r>
      <w:r w:rsidR="00C063EF" w:rsidRPr="00D647F3">
        <w:rPr>
          <w:color w:val="000000"/>
          <w:sz w:val="28"/>
          <w:szCs w:val="28"/>
        </w:rPr>
        <w:t xml:space="preserve">и эстетику черно-белой палитры. </w:t>
      </w:r>
      <w:r w:rsidRPr="00D647F3">
        <w:rPr>
          <w:color w:val="000000"/>
          <w:sz w:val="28"/>
          <w:szCs w:val="28"/>
        </w:rPr>
        <w:t>Цель</w:t>
      </w:r>
      <w:r w:rsidR="00C063EF" w:rsidRPr="00D647F3">
        <w:rPr>
          <w:color w:val="000000"/>
          <w:sz w:val="28"/>
          <w:szCs w:val="28"/>
        </w:rPr>
        <w:t xml:space="preserve"> </w:t>
      </w:r>
      <w:r w:rsidRPr="00D647F3">
        <w:rPr>
          <w:color w:val="000000"/>
          <w:sz w:val="28"/>
          <w:szCs w:val="28"/>
        </w:rPr>
        <w:t>номинации – раскрыть характер, эмоцию или внутренний мир человека через</w:t>
      </w:r>
      <w:r w:rsidR="00C063EF" w:rsidRPr="00D647F3">
        <w:rPr>
          <w:color w:val="000000"/>
          <w:sz w:val="28"/>
          <w:szCs w:val="28"/>
        </w:rPr>
        <w:t xml:space="preserve"> </w:t>
      </w:r>
      <w:r w:rsidRPr="00D647F3">
        <w:rPr>
          <w:color w:val="000000"/>
          <w:sz w:val="28"/>
          <w:szCs w:val="28"/>
        </w:rPr>
        <w:t>игру света, тени, контраста и композиции, освободив образ от отвлекающего</w:t>
      </w:r>
      <w:r w:rsidR="00C063EF" w:rsidRPr="00D647F3">
        <w:rPr>
          <w:color w:val="000000"/>
          <w:sz w:val="28"/>
          <w:szCs w:val="28"/>
        </w:rPr>
        <w:t xml:space="preserve"> </w:t>
      </w:r>
      <w:r w:rsidRPr="00D647F3">
        <w:rPr>
          <w:color w:val="000000"/>
          <w:sz w:val="28"/>
          <w:szCs w:val="28"/>
        </w:rPr>
        <w:t>цвета</w:t>
      </w:r>
      <w:r w:rsidR="00C063EF" w:rsidRPr="00D647F3">
        <w:rPr>
          <w:color w:val="000000"/>
          <w:sz w:val="28"/>
          <w:szCs w:val="28"/>
        </w:rPr>
        <w:t xml:space="preserve">. Работа должна демонстрировать </w:t>
      </w:r>
      <w:r w:rsidRPr="00D647F3">
        <w:rPr>
          <w:color w:val="000000"/>
          <w:sz w:val="28"/>
          <w:szCs w:val="28"/>
        </w:rPr>
        <w:t>осознанное использование монохрома</w:t>
      </w:r>
      <w:r w:rsidR="00C063EF" w:rsidRPr="00D647F3">
        <w:rPr>
          <w:color w:val="000000"/>
          <w:sz w:val="28"/>
          <w:szCs w:val="28"/>
        </w:rPr>
        <w:t xml:space="preserve"> </w:t>
      </w:r>
      <w:r w:rsidRPr="00D647F3">
        <w:rPr>
          <w:color w:val="000000"/>
          <w:sz w:val="28"/>
          <w:szCs w:val="28"/>
        </w:rPr>
        <w:t>как художественного инструмента.</w:t>
      </w:r>
    </w:p>
    <w:p w14:paraId="0ABA8A11" w14:textId="77777777" w:rsidR="00C063EF" w:rsidRPr="00D647F3" w:rsidRDefault="00436FF9" w:rsidP="00C063EF">
      <w:pPr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D647F3">
        <w:rPr>
          <w:i/>
          <w:color w:val="000000"/>
          <w:sz w:val="28"/>
          <w:szCs w:val="28"/>
          <w:u w:val="single"/>
        </w:rPr>
        <w:t>Требования:</w:t>
      </w:r>
    </w:p>
    <w:p w14:paraId="2BEE541B" w14:textId="637AEBC7" w:rsidR="00C063EF" w:rsidRPr="00C063EF" w:rsidRDefault="00436FF9" w:rsidP="007475E3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работа должна быть выполнена исключительно в черно-белой гамме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(включая оттенки </w:t>
      </w:r>
      <w:proofErr w:type="gramStart"/>
      <w:r w:rsidRPr="00C063EF">
        <w:rPr>
          <w:rFonts w:ascii="Times New Roman" w:hAnsi="Times New Roman" w:cs="Times New Roman"/>
          <w:color w:val="000000"/>
          <w:sz w:val="28"/>
          <w:szCs w:val="28"/>
        </w:rPr>
        <w:t>серого</w:t>
      </w:r>
      <w:proofErr w:type="gramEnd"/>
      <w:r w:rsidRPr="00C063EF">
        <w:rPr>
          <w:rFonts w:ascii="Times New Roman" w:hAnsi="Times New Roman" w:cs="Times New Roman"/>
          <w:color w:val="000000"/>
          <w:sz w:val="28"/>
          <w:szCs w:val="28"/>
        </w:rPr>
        <w:t>, сепию). Цветные элементы не допускаются;</w:t>
      </w:r>
    </w:p>
    <w:p w14:paraId="167C6C18" w14:textId="76860BDD" w:rsidR="00C063EF" w:rsidRPr="00C063EF" w:rsidRDefault="00436FF9" w:rsidP="007475E3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главный объект –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человек. Групповые портреты не рассматриваются;</w:t>
      </w:r>
    </w:p>
    <w:p w14:paraId="34B179EC" w14:textId="0A3F7A5F" w:rsidR="00C063EF" w:rsidRPr="00C063EF" w:rsidRDefault="00436FF9" w:rsidP="007475E3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фотография должна быть оригинальным портретом, а не графической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обработкой портретного снимка;</w:t>
      </w:r>
    </w:p>
    <w:p w14:paraId="4C61D70A" w14:textId="0124319F" w:rsidR="00C063EF" w:rsidRPr="00C063EF" w:rsidRDefault="00436FF9" w:rsidP="007475E3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техника и художественное качество. Ключевые элементы кадра (лицо</w:t>
      </w:r>
      <w:r w:rsidR="00D64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модели) должны быть четкими. Освещение должно быть продуманным,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подчеркивать объем, форму лица, создавать выразительные тени и блики.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Работа должна демонстрировать осмысленное использование контраста и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богатство полутонов. Кадр должен быть выстроен грамотно. Фон должен быть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нейтральным или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композиционно поддерживающим образ, не отвлекать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внимание;</w:t>
      </w:r>
    </w:p>
    <w:p w14:paraId="0729792A" w14:textId="25D459BC" w:rsidR="002D0EE5" w:rsidRPr="00C063EF" w:rsidRDefault="00436FF9" w:rsidP="007475E3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063EF">
        <w:rPr>
          <w:rFonts w:ascii="Times New Roman" w:hAnsi="Times New Roman" w:cs="Times New Roman"/>
          <w:color w:val="000000"/>
          <w:sz w:val="28"/>
          <w:szCs w:val="28"/>
        </w:rPr>
        <w:t>съемка должна быть выполнена лично участником Конкурса.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Составление композиции и непосредственное создание снимка – обязанность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участника. Использование чужих фотографий или работ в соавторстве</w:t>
      </w:r>
      <w:r w:rsidR="00C063EF" w:rsidRPr="00C063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3EF">
        <w:rPr>
          <w:rFonts w:ascii="Times New Roman" w:hAnsi="Times New Roman" w:cs="Times New Roman"/>
          <w:color w:val="000000"/>
          <w:sz w:val="28"/>
          <w:szCs w:val="28"/>
        </w:rPr>
        <w:t>запрещено.</w:t>
      </w:r>
    </w:p>
    <w:p w14:paraId="5D19F3A8" w14:textId="77777777" w:rsidR="002D0EE5" w:rsidRDefault="008D444E" w:rsidP="002309ED">
      <w:pPr>
        <w:spacing w:line="360" w:lineRule="auto"/>
        <w:ind w:firstLine="709"/>
        <w:jc w:val="both"/>
      </w:pPr>
      <w:r>
        <w:rPr>
          <w:b/>
          <w:bCs/>
          <w:u w:val="single"/>
        </w:rPr>
        <w:lastRenderedPageBreak/>
        <w:t>К</w:t>
      </w:r>
      <w:r>
        <w:rPr>
          <w:b/>
          <w:bCs/>
          <w:sz w:val="28"/>
          <w:szCs w:val="28"/>
          <w:u w:val="single"/>
          <w:lang w:eastAsia="ru-RU"/>
        </w:rPr>
        <w:t>аждый участник может представить не более двух творческих работ в разных номинациях</w:t>
      </w:r>
      <w:r>
        <w:rPr>
          <w:b/>
          <w:bCs/>
          <w:u w:val="single"/>
        </w:rPr>
        <w:t>.</w:t>
      </w:r>
    </w:p>
    <w:p w14:paraId="47A56519" w14:textId="77777777" w:rsidR="002D0EE5" w:rsidRPr="00784B13" w:rsidRDefault="008D444E" w:rsidP="002309ED">
      <w:pPr>
        <w:spacing w:line="360" w:lineRule="auto"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84B13">
        <w:rPr>
          <w:sz w:val="28"/>
          <w:szCs w:val="28"/>
          <w:u w:val="single"/>
        </w:rPr>
        <w:t>Работы, не соответствующие указанным номинациям и требованиям к оформлению (нет электронного варианта, печать не по формату, излом печатного варианта, нет этикетки, либо она на лицевой стороне и т.д.), жюри не рассматриваются.</w:t>
      </w:r>
    </w:p>
    <w:p w14:paraId="2F244D98" w14:textId="77777777" w:rsidR="002D0EE5" w:rsidRDefault="008D444E" w:rsidP="00EA2688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фотографиям:</w:t>
      </w:r>
    </w:p>
    <w:p w14:paraId="1EC18E12" w14:textId="77777777" w:rsidR="002D0EE5" w:rsidRPr="009A3025" w:rsidRDefault="008D444E" w:rsidP="007475E3">
      <w:pPr>
        <w:numPr>
          <w:ilvl w:val="0"/>
          <w:numId w:val="11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коллажи НЕ принимаются ни по одной номинации;</w:t>
      </w:r>
    </w:p>
    <w:p w14:paraId="027417D1" w14:textId="77777777" w:rsidR="002D0EE5" w:rsidRDefault="008D444E" w:rsidP="007475E3">
      <w:pPr>
        <w:numPr>
          <w:ilvl w:val="0"/>
          <w:numId w:val="11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формат снимка в печатном виде – на фотобумаге размером 20</w:t>
      </w:r>
      <w:r>
        <w:t>×</w:t>
      </w:r>
      <w:r>
        <w:rPr>
          <w:sz w:val="28"/>
          <w:szCs w:val="28"/>
        </w:rPr>
        <w:t xml:space="preserve">30 </w:t>
      </w:r>
      <w:r>
        <w:rPr>
          <w:rFonts w:eastAsia="MS Mincho;ＭＳ 明朝"/>
          <w:sz w:val="28"/>
          <w:szCs w:val="28"/>
        </w:rPr>
        <w:t>(А</w:t>
      </w:r>
      <w:proofErr w:type="gramStart"/>
      <w:r>
        <w:rPr>
          <w:rFonts w:eastAsia="MS Mincho;ＭＳ 明朝"/>
          <w:sz w:val="28"/>
          <w:szCs w:val="28"/>
        </w:rPr>
        <w:t>4</w:t>
      </w:r>
      <w:proofErr w:type="gramEnd"/>
      <w:r>
        <w:rPr>
          <w:rFonts w:eastAsia="MS Mincho;ＭＳ 明朝"/>
          <w:sz w:val="28"/>
          <w:szCs w:val="28"/>
        </w:rPr>
        <w:t>)</w:t>
      </w:r>
      <w:r>
        <w:rPr>
          <w:sz w:val="28"/>
          <w:szCs w:val="28"/>
        </w:rPr>
        <w:t xml:space="preserve"> (формат изображения на бумаге должен составлять такие же пропорции, как у электронного вида);</w:t>
      </w:r>
    </w:p>
    <w:p w14:paraId="3AC26725" w14:textId="77777777" w:rsidR="002D0EE5" w:rsidRDefault="008D444E" w:rsidP="007475E3">
      <w:pPr>
        <w:numPr>
          <w:ilvl w:val="0"/>
          <w:numId w:val="11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формат снимка в электронном виде – .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, .</w:t>
      </w:r>
      <w:proofErr w:type="spellStart"/>
      <w:r>
        <w:rPr>
          <w:sz w:val="28"/>
          <w:szCs w:val="28"/>
          <w:lang w:val="en-US"/>
        </w:rPr>
        <w:t>png</w:t>
      </w:r>
      <w:proofErr w:type="spellEnd"/>
      <w:r>
        <w:rPr>
          <w:sz w:val="28"/>
          <w:szCs w:val="28"/>
        </w:rPr>
        <w:t xml:space="preserve"> и т.д. (любой формат растрового изображения);</w:t>
      </w:r>
    </w:p>
    <w:p w14:paraId="4EFBD574" w14:textId="77777777" w:rsidR="002D0EE5" w:rsidRDefault="008D444E" w:rsidP="007475E3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снимки должны соответствовать стандарту соотношения сторон: 4:3/3:2/16:9 (вертикальные фотографии 3:4/2:3);</w:t>
      </w:r>
    </w:p>
    <w:p w14:paraId="2E3899E9" w14:textId="77777777" w:rsidR="002D0EE5" w:rsidRDefault="008D444E" w:rsidP="007475E3">
      <w:pPr>
        <w:numPr>
          <w:ilvl w:val="0"/>
          <w:numId w:val="11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минимальное разрешение фотографии 1536</w:t>
      </w:r>
      <w:r>
        <w:t>×</w:t>
      </w:r>
      <w:r>
        <w:rPr>
          <w:sz w:val="28"/>
          <w:szCs w:val="28"/>
        </w:rPr>
        <w:t xml:space="preserve">1024 </w:t>
      </w:r>
      <w:proofErr w:type="spellStart"/>
      <w:r>
        <w:rPr>
          <w:sz w:val="28"/>
          <w:szCs w:val="28"/>
        </w:rPr>
        <w:t>рх</w:t>
      </w:r>
      <w:proofErr w:type="spellEnd"/>
      <w:r>
        <w:rPr>
          <w:sz w:val="28"/>
          <w:szCs w:val="28"/>
        </w:rPr>
        <w:t xml:space="preserve"> (3:2)/1024</w:t>
      </w:r>
      <w:r>
        <w:t>×</w:t>
      </w:r>
      <w:r>
        <w:rPr>
          <w:sz w:val="28"/>
          <w:szCs w:val="28"/>
        </w:rPr>
        <w:t xml:space="preserve">768 </w:t>
      </w:r>
      <w:proofErr w:type="spellStart"/>
      <w:r>
        <w:rPr>
          <w:sz w:val="28"/>
          <w:szCs w:val="28"/>
        </w:rPr>
        <w:t>рх</w:t>
      </w:r>
      <w:proofErr w:type="spellEnd"/>
      <w:r>
        <w:rPr>
          <w:sz w:val="28"/>
          <w:szCs w:val="28"/>
        </w:rPr>
        <w:t xml:space="preserve"> (4:3)/1600</w:t>
      </w:r>
      <w:r>
        <w:t>×</w:t>
      </w:r>
      <w:r>
        <w:rPr>
          <w:sz w:val="28"/>
          <w:szCs w:val="28"/>
        </w:rPr>
        <w:t xml:space="preserve">900 </w:t>
      </w:r>
      <w:proofErr w:type="spellStart"/>
      <w:r>
        <w:rPr>
          <w:sz w:val="28"/>
          <w:szCs w:val="28"/>
        </w:rPr>
        <w:t>рх</w:t>
      </w:r>
      <w:proofErr w:type="spellEnd"/>
      <w:r>
        <w:rPr>
          <w:sz w:val="28"/>
          <w:szCs w:val="28"/>
        </w:rPr>
        <w:t xml:space="preserve"> (16:9), для вертикальных снимков 1024</w:t>
      </w:r>
      <w:r>
        <w:t>×</w:t>
      </w:r>
      <w:r>
        <w:rPr>
          <w:sz w:val="28"/>
          <w:szCs w:val="28"/>
        </w:rPr>
        <w:t xml:space="preserve">1536 </w:t>
      </w:r>
      <w:proofErr w:type="spellStart"/>
      <w:r>
        <w:rPr>
          <w:sz w:val="28"/>
          <w:szCs w:val="28"/>
        </w:rPr>
        <w:t>рх</w:t>
      </w:r>
      <w:proofErr w:type="spellEnd"/>
      <w:r>
        <w:rPr>
          <w:sz w:val="28"/>
          <w:szCs w:val="28"/>
        </w:rPr>
        <w:t xml:space="preserve"> (3:2)/768</w:t>
      </w:r>
      <w:r>
        <w:t>×</w:t>
      </w:r>
      <w:r>
        <w:rPr>
          <w:sz w:val="28"/>
          <w:szCs w:val="28"/>
        </w:rPr>
        <w:t>1024 (4:3);</w:t>
      </w:r>
    </w:p>
    <w:p w14:paraId="4C754028" w14:textId="77777777" w:rsidR="002D0EE5" w:rsidRDefault="008D444E" w:rsidP="007475E3">
      <w:pPr>
        <w:numPr>
          <w:ilvl w:val="0"/>
          <w:numId w:val="11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фотография в электронном виде должна содержать в себе информацию о настройках камеры в момент снимка (для проверки данного условия нужно кликнуть по файлу правой кнопкой мыши, выбрать пункт «Свойства» (левой кнопкой мыши) и перейти во вкладку «Подробно»).</w:t>
      </w:r>
    </w:p>
    <w:p w14:paraId="492B276E" w14:textId="77777777" w:rsidR="002D0EE5" w:rsidRDefault="008D444E" w:rsidP="00EA2688">
      <w:pPr>
        <w:numPr>
          <w:ilvl w:val="1"/>
          <w:numId w:val="2"/>
        </w:numPr>
        <w:tabs>
          <w:tab w:val="clear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номинаций творческого направления </w:t>
      </w:r>
      <w:r>
        <w:rPr>
          <w:bCs/>
          <w:sz w:val="28"/>
          <w:szCs w:val="28"/>
        </w:rPr>
        <w:t>«Фотоискусство»</w:t>
      </w:r>
      <w:r>
        <w:rPr>
          <w:sz w:val="28"/>
          <w:szCs w:val="28"/>
        </w:rPr>
        <w:t xml:space="preserve"> на всех этапах проведения Фестиваля:</w:t>
      </w:r>
    </w:p>
    <w:p w14:paraId="6A51BA5B" w14:textId="77777777" w:rsidR="009A3025" w:rsidRPr="009A3025" w:rsidRDefault="009A3025" w:rsidP="007475E3">
      <w:pPr>
        <w:pStyle w:val="28"/>
        <w:numPr>
          <w:ilvl w:val="0"/>
          <w:numId w:val="8"/>
        </w:numPr>
        <w:shd w:val="clear" w:color="auto" w:fill="auto"/>
        <w:spacing w:before="0" w:line="360" w:lineRule="auto"/>
        <w:ind w:left="0" w:firstLine="709"/>
      </w:pPr>
      <w:r w:rsidRPr="009A3025">
        <w:rPr>
          <w:color w:val="000000"/>
        </w:rPr>
        <w:t>соответствие теме/номинации (четкое соответствие работы заявленной</w:t>
      </w:r>
      <w:r>
        <w:rPr>
          <w:color w:val="000000"/>
        </w:rPr>
        <w:t xml:space="preserve"> </w:t>
      </w:r>
      <w:r w:rsidRPr="009A3025">
        <w:rPr>
          <w:color w:val="000000"/>
        </w:rPr>
        <w:t>теме номинации, выполнения обязательных технических и содержательных</w:t>
      </w:r>
      <w:r>
        <w:rPr>
          <w:color w:val="000000"/>
        </w:rPr>
        <w:t xml:space="preserve"> </w:t>
      </w:r>
      <w:r w:rsidRPr="009A3025">
        <w:rPr>
          <w:color w:val="000000"/>
        </w:rPr>
        <w:t>требований (например, наличие главного предмета, количество</w:t>
      </w:r>
      <w:r>
        <w:rPr>
          <w:color w:val="000000"/>
        </w:rPr>
        <w:t xml:space="preserve"> </w:t>
      </w:r>
      <w:r w:rsidRPr="009A3025">
        <w:rPr>
          <w:color w:val="000000"/>
        </w:rPr>
        <w:t>объектов,</w:t>
      </w:r>
      <w:r>
        <w:rPr>
          <w:color w:val="000000"/>
        </w:rPr>
        <w:t xml:space="preserve"> </w:t>
      </w:r>
      <w:r w:rsidRPr="009A3025">
        <w:rPr>
          <w:color w:val="000000"/>
        </w:rPr>
        <w:t>география съемки и т.д.));</w:t>
      </w:r>
    </w:p>
    <w:p w14:paraId="4DA964A2" w14:textId="77777777" w:rsidR="009A3025" w:rsidRPr="009A3025" w:rsidRDefault="009A3025" w:rsidP="007475E3">
      <w:pPr>
        <w:pStyle w:val="28"/>
        <w:numPr>
          <w:ilvl w:val="0"/>
          <w:numId w:val="8"/>
        </w:numPr>
        <w:shd w:val="clear" w:color="auto" w:fill="auto"/>
        <w:spacing w:before="0" w:line="360" w:lineRule="auto"/>
        <w:ind w:left="0" w:firstLine="709"/>
      </w:pPr>
      <w:r w:rsidRPr="009A3025">
        <w:rPr>
          <w:color w:val="000000"/>
        </w:rPr>
        <w:t>художественная выразительность и идея (оригинальность и творческий</w:t>
      </w:r>
      <w:r>
        <w:rPr>
          <w:color w:val="000000"/>
        </w:rPr>
        <w:t xml:space="preserve"> </w:t>
      </w:r>
      <w:r w:rsidRPr="009A3025">
        <w:rPr>
          <w:color w:val="000000"/>
        </w:rPr>
        <w:t xml:space="preserve">замысел (уникальность идеи, свежесть взгляда, нестандартность </w:t>
      </w:r>
      <w:r w:rsidRPr="009A3025">
        <w:rPr>
          <w:color w:val="000000"/>
        </w:rPr>
        <w:lastRenderedPageBreak/>
        <w:t>решения),</w:t>
      </w:r>
      <w:r>
        <w:rPr>
          <w:color w:val="000000"/>
        </w:rPr>
        <w:t xml:space="preserve"> </w:t>
      </w:r>
      <w:r w:rsidRPr="009A3025">
        <w:rPr>
          <w:color w:val="000000"/>
        </w:rPr>
        <w:t>сила</w:t>
      </w:r>
      <w:r>
        <w:rPr>
          <w:color w:val="000000"/>
        </w:rPr>
        <w:t xml:space="preserve"> </w:t>
      </w:r>
      <w:r w:rsidRPr="009A3025">
        <w:rPr>
          <w:color w:val="000000"/>
        </w:rPr>
        <w:t>визуального выска</w:t>
      </w:r>
      <w:r>
        <w:rPr>
          <w:color w:val="000000"/>
        </w:rPr>
        <w:t xml:space="preserve">зывания (способность фотографии </w:t>
      </w:r>
      <w:r w:rsidRPr="009A3025">
        <w:rPr>
          <w:color w:val="000000"/>
        </w:rPr>
        <w:t>передать эмоцию,</w:t>
      </w:r>
      <w:r>
        <w:rPr>
          <w:color w:val="000000"/>
        </w:rPr>
        <w:t xml:space="preserve"> </w:t>
      </w:r>
      <w:r w:rsidRPr="009A3025">
        <w:rPr>
          <w:color w:val="000000"/>
        </w:rPr>
        <w:t>настроение, рассказ или концепцию зрителю));</w:t>
      </w:r>
    </w:p>
    <w:p w14:paraId="35480F3B" w14:textId="77777777" w:rsidR="009A3025" w:rsidRPr="009A3025" w:rsidRDefault="009A3025" w:rsidP="007475E3">
      <w:pPr>
        <w:pStyle w:val="28"/>
        <w:numPr>
          <w:ilvl w:val="0"/>
          <w:numId w:val="8"/>
        </w:numPr>
        <w:shd w:val="clear" w:color="auto" w:fill="auto"/>
        <w:spacing w:before="0" w:line="360" w:lineRule="auto"/>
        <w:ind w:left="0" w:firstLine="709"/>
      </w:pPr>
      <w:r w:rsidRPr="009A3025">
        <w:rPr>
          <w:color w:val="000000"/>
        </w:rPr>
        <w:t>композиционное мастерство (гра</w:t>
      </w:r>
      <w:r>
        <w:rPr>
          <w:color w:val="000000"/>
        </w:rPr>
        <w:t xml:space="preserve">мотное построение кадра, баланс </w:t>
      </w:r>
      <w:r w:rsidRPr="009A3025">
        <w:rPr>
          <w:color w:val="000000"/>
        </w:rPr>
        <w:t>и</w:t>
      </w:r>
      <w:r>
        <w:rPr>
          <w:color w:val="000000"/>
        </w:rPr>
        <w:t xml:space="preserve"> </w:t>
      </w:r>
      <w:r w:rsidRPr="009A3025">
        <w:rPr>
          <w:color w:val="000000"/>
        </w:rPr>
        <w:t>гармония цвета/тонального диапазона</w:t>
      </w:r>
      <w:r>
        <w:rPr>
          <w:color w:val="000000"/>
        </w:rPr>
        <w:t xml:space="preserve">, работа с пространством, выбор </w:t>
      </w:r>
      <w:r w:rsidRPr="009A3025">
        <w:rPr>
          <w:color w:val="000000"/>
        </w:rPr>
        <w:t>ракурса</w:t>
      </w:r>
      <w:r>
        <w:rPr>
          <w:color w:val="000000"/>
        </w:rPr>
        <w:t xml:space="preserve"> </w:t>
      </w:r>
      <w:r w:rsidRPr="009A3025">
        <w:rPr>
          <w:color w:val="000000"/>
        </w:rPr>
        <w:t>и точки съемки, кадрирование, работа со светом);</w:t>
      </w:r>
    </w:p>
    <w:p w14:paraId="07F5AA95" w14:textId="77777777" w:rsidR="009A3025" w:rsidRPr="009A3025" w:rsidRDefault="009A3025" w:rsidP="007475E3">
      <w:pPr>
        <w:pStyle w:val="28"/>
        <w:numPr>
          <w:ilvl w:val="0"/>
          <w:numId w:val="8"/>
        </w:numPr>
        <w:shd w:val="clear" w:color="auto" w:fill="auto"/>
        <w:spacing w:before="0" w:line="360" w:lineRule="auto"/>
        <w:ind w:left="0" w:firstLine="709"/>
      </w:pPr>
      <w:r w:rsidRPr="009A3025">
        <w:rPr>
          <w:color w:val="000000"/>
        </w:rPr>
        <w:t>техническое качество (четкость и детализация, экспозиция,</w:t>
      </w:r>
      <w:r w:rsidRPr="009A3025">
        <w:rPr>
          <w:color w:val="000000"/>
        </w:rPr>
        <w:br/>
        <w:t>цветопередача (для цветных работ), отсутствие технических дефектов,</w:t>
      </w:r>
      <w:r>
        <w:rPr>
          <w:color w:val="000000"/>
        </w:rPr>
        <w:t xml:space="preserve"> </w:t>
      </w:r>
      <w:r w:rsidRPr="009A3025">
        <w:rPr>
          <w:color w:val="000000"/>
        </w:rPr>
        <w:t>артефактов);</w:t>
      </w:r>
    </w:p>
    <w:p w14:paraId="0AFA866E" w14:textId="580D73C0" w:rsidR="002D0EE5" w:rsidRDefault="009A3025" w:rsidP="007475E3">
      <w:pPr>
        <w:pStyle w:val="28"/>
        <w:numPr>
          <w:ilvl w:val="0"/>
          <w:numId w:val="8"/>
        </w:numPr>
        <w:shd w:val="clear" w:color="auto" w:fill="auto"/>
        <w:spacing w:before="0" w:line="360" w:lineRule="auto"/>
        <w:ind w:left="0" w:firstLine="709"/>
      </w:pPr>
      <w:proofErr w:type="gramStart"/>
      <w:r w:rsidRPr="009A3025">
        <w:rPr>
          <w:color w:val="000000"/>
        </w:rPr>
        <w:t>содержание и сюжет (наличие смысла, эмоциональное воздействие,</w:t>
      </w:r>
      <w:r>
        <w:rPr>
          <w:color w:val="000000"/>
        </w:rPr>
        <w:t xml:space="preserve"> </w:t>
      </w:r>
      <w:r w:rsidRPr="009A3025">
        <w:rPr>
          <w:color w:val="000000"/>
        </w:rPr>
        <w:t>рассказ/история, единство элементов (для номинаций «Кадр, рожденный</w:t>
      </w:r>
      <w:r>
        <w:rPr>
          <w:color w:val="000000"/>
        </w:rPr>
        <w:t xml:space="preserve"> </w:t>
      </w:r>
      <w:r w:rsidRPr="009A3025">
        <w:rPr>
          <w:color w:val="000000"/>
        </w:rPr>
        <w:t>книгой», «Анималистика»)</w:t>
      </w:r>
      <w:r w:rsidR="008D444E">
        <w:t>.</w:t>
      </w:r>
      <w:proofErr w:type="gramEnd"/>
    </w:p>
    <w:p w14:paraId="4803D126" w14:textId="77777777" w:rsidR="002D0EE5" w:rsidRPr="006A7D91" w:rsidRDefault="008D444E" w:rsidP="00EA2688">
      <w:pPr>
        <w:pStyle w:val="a3"/>
        <w:numPr>
          <w:ilvl w:val="1"/>
          <w:numId w:val="2"/>
        </w:numPr>
        <w:tabs>
          <w:tab w:val="clear" w:pos="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A7D91">
        <w:rPr>
          <w:rFonts w:ascii="Times New Roman" w:hAnsi="Times New Roman" w:cs="Times New Roman"/>
          <w:sz w:val="28"/>
          <w:szCs w:val="28"/>
        </w:rPr>
        <w:t>Жюри определяет победителей и призеров, занявших 1, 2, 3 места по наибольшему количеству баллов в каждой номинации, но не менее 70% от возможной суммарной оценки. Решение оформляется протоколом и обжалованию не подлежит.</w:t>
      </w:r>
    </w:p>
    <w:p w14:paraId="557B7891" w14:textId="5A24C123" w:rsidR="002D0EE5" w:rsidRDefault="00217093" w:rsidP="00EA2688">
      <w:pPr>
        <w:numPr>
          <w:ilvl w:val="1"/>
          <w:numId w:val="2"/>
        </w:numPr>
        <w:tabs>
          <w:tab w:val="clear" w:pos="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Номинации н</w:t>
      </w:r>
      <w:r w:rsidR="008D444E">
        <w:rPr>
          <w:b/>
          <w:bCs/>
          <w:sz w:val="28"/>
          <w:szCs w:val="28"/>
        </w:rPr>
        <w:t>аправлени</w:t>
      </w:r>
      <w:r>
        <w:rPr>
          <w:b/>
          <w:bCs/>
          <w:sz w:val="28"/>
          <w:szCs w:val="28"/>
        </w:rPr>
        <w:t>я</w:t>
      </w:r>
      <w:r w:rsidR="008D444E">
        <w:rPr>
          <w:b/>
          <w:bCs/>
          <w:sz w:val="28"/>
          <w:szCs w:val="28"/>
        </w:rPr>
        <w:t xml:space="preserve"> «Изобразительное искусство»</w:t>
      </w:r>
      <w:r>
        <w:rPr>
          <w:b/>
          <w:bCs/>
          <w:sz w:val="28"/>
          <w:szCs w:val="28"/>
        </w:rPr>
        <w:t>:</w:t>
      </w:r>
    </w:p>
    <w:p w14:paraId="31A8A122" w14:textId="77777777" w:rsidR="001D7375" w:rsidRPr="00E64E87" w:rsidRDefault="001D7375" w:rsidP="007475E3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4E87">
        <w:rPr>
          <w:b/>
          <w:bCs/>
          <w:color w:val="000000"/>
          <w:sz w:val="28"/>
          <w:szCs w:val="28"/>
        </w:rPr>
        <w:t>«Загадочная Арктика»</w:t>
      </w:r>
      <w:r w:rsidRPr="00E64E87">
        <w:rPr>
          <w:sz w:val="28"/>
          <w:szCs w:val="28"/>
        </w:rPr>
        <w:t>.</w:t>
      </w:r>
    </w:p>
    <w:p w14:paraId="4F74813D" w14:textId="77777777" w:rsidR="001D7375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Номинация направлена на интерес школьников и молодых художников к исследованию и изучению Арктики через творчество.</w:t>
      </w:r>
      <w:r w:rsidRPr="00E64E87">
        <w:rPr>
          <w:color w:val="000000"/>
          <w:sz w:val="28"/>
          <w:szCs w:val="28"/>
        </w:rPr>
        <w:br/>
        <w:t>Участникам предлагается создать художественные работы,</w:t>
      </w:r>
      <w:r w:rsidRPr="00E64E87">
        <w:rPr>
          <w:color w:val="000000"/>
          <w:sz w:val="28"/>
          <w:szCs w:val="28"/>
        </w:rPr>
        <w:br/>
        <w:t>раскрывающие многогранную и загадочную красоту арктического региона. Работы могут отражать:</w:t>
      </w:r>
    </w:p>
    <w:p w14:paraId="20DBFEC2" w14:textId="401ED23C" w:rsidR="001D7375" w:rsidRPr="00E64E87" w:rsidRDefault="001D7375" w:rsidP="007475E3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величественные и загадочные ландшафты </w:t>
      </w:r>
      <w:r w:rsidR="00951B6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 ледяные пейзажи и морские</w:t>
      </w:r>
      <w:r w:rsidR="00E64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просторы;</w:t>
      </w:r>
    </w:p>
    <w:p w14:paraId="3323AE22" w14:textId="77777777" w:rsidR="001D7375" w:rsidRPr="00E64E87" w:rsidRDefault="001D7375" w:rsidP="007475E3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природа и климатические особенности арктического региона;</w:t>
      </w:r>
    </w:p>
    <w:p w14:paraId="49747691" w14:textId="77777777" w:rsidR="001D7375" w:rsidRPr="00E64E87" w:rsidRDefault="001D7375" w:rsidP="007475E3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уникальный животный и растительный мир;</w:t>
      </w:r>
    </w:p>
    <w:p w14:paraId="6A505202" w14:textId="77777777" w:rsidR="001D7375" w:rsidRPr="00E64E87" w:rsidRDefault="001D7375" w:rsidP="007475E3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быта и культуры коренных народов Севера и </w:t>
      </w:r>
      <w:proofErr w:type="spellStart"/>
      <w:r w:rsidRPr="00E64E87">
        <w:rPr>
          <w:rFonts w:ascii="Times New Roman" w:hAnsi="Times New Roman" w:cs="Times New Roman"/>
          <w:color w:val="000000"/>
          <w:sz w:val="28"/>
          <w:szCs w:val="28"/>
        </w:rPr>
        <w:t>д.р</w:t>
      </w:r>
      <w:proofErr w:type="spellEnd"/>
      <w:r w:rsidRPr="00E64E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F6629D" w14:textId="77777777" w:rsidR="001D7375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 xml:space="preserve">Данная номинация позволит молодым художникам расширить кругозор, познакомиться с удивительным миром Арктики и </w:t>
      </w:r>
      <w:r w:rsidRPr="00E64E87">
        <w:rPr>
          <w:color w:val="000000"/>
          <w:sz w:val="28"/>
          <w:szCs w:val="28"/>
        </w:rPr>
        <w:lastRenderedPageBreak/>
        <w:t>продемонстрировать свое творческое мышление и умение воплощать необычные идеи в художественной форме.</w:t>
      </w:r>
    </w:p>
    <w:p w14:paraId="1A2A0C7D" w14:textId="77777777" w:rsidR="001D7375" w:rsidRPr="00E64E87" w:rsidRDefault="001D7375" w:rsidP="007475E3">
      <w:pPr>
        <w:pStyle w:val="a3"/>
        <w:numPr>
          <w:ilvl w:val="0"/>
          <w:numId w:val="2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«Мир глазами Пабло Пикассо: к 145-летию Мастера».</w:t>
      </w:r>
    </w:p>
    <w:p w14:paraId="22095FE8" w14:textId="77777777" w:rsidR="00CE5CFF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Участникам предлагается создать художественную работу,</w:t>
      </w:r>
      <w:r w:rsidRPr="00E64E87">
        <w:rPr>
          <w:color w:val="000000"/>
          <w:sz w:val="28"/>
          <w:szCs w:val="28"/>
        </w:rPr>
        <w:br/>
        <w:t>вдохновленную стилем, техникой и тематическими мотивами, характерными</w:t>
      </w:r>
      <w:r w:rsidRPr="00E64E87">
        <w:rPr>
          <w:color w:val="000000"/>
          <w:sz w:val="28"/>
          <w:szCs w:val="28"/>
        </w:rPr>
        <w:br/>
        <w:t>для творчества великого мастера живописи Пабло Пикассо. Работа должна</w:t>
      </w:r>
      <w:r w:rsidRPr="00E64E87">
        <w:rPr>
          <w:color w:val="000000"/>
          <w:sz w:val="28"/>
          <w:szCs w:val="28"/>
        </w:rPr>
        <w:br/>
        <w:t>отражать понимание и творческую интерпретацию его уникального стиля и</w:t>
      </w:r>
      <w:r w:rsidRPr="00E64E87">
        <w:rPr>
          <w:color w:val="000000"/>
          <w:sz w:val="28"/>
          <w:szCs w:val="28"/>
        </w:rPr>
        <w:br/>
        <w:t>любимых тем, а не быть копией конкретного произведения.</w:t>
      </w:r>
      <w:r w:rsidRPr="00E64E87">
        <w:rPr>
          <w:color w:val="000000"/>
          <w:sz w:val="28"/>
          <w:szCs w:val="28"/>
        </w:rPr>
        <w:br/>
        <w:t>Участник вправе выбрать любую тему, раскрывающую эстетику и</w:t>
      </w:r>
      <w:r w:rsidRPr="00E64E87">
        <w:rPr>
          <w:color w:val="000000"/>
          <w:sz w:val="28"/>
          <w:szCs w:val="28"/>
        </w:rPr>
        <w:br/>
        <w:t>философию искусства П. Пикассо.</w:t>
      </w:r>
    </w:p>
    <w:p w14:paraId="69C29FE9" w14:textId="77777777" w:rsidR="00CE5CFF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Возможные источники вдохновения:</w:t>
      </w:r>
    </w:p>
    <w:p w14:paraId="683C1EB9" w14:textId="4472282D" w:rsidR="00CE5CFF" w:rsidRPr="00E64E87" w:rsidRDefault="001D7375" w:rsidP="007475E3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Голубой период. Темы одиночества, старости, нищеты, холодные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задумчивые и отстраненные персон</w:t>
      </w:r>
      <w:r w:rsidR="00CE5CFF"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ажи; преобладание холодных сине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голубых</w:t>
      </w:r>
      <w:r w:rsidR="00CE5CFF"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оттенков;</w:t>
      </w:r>
    </w:p>
    <w:p w14:paraId="37820ADA" w14:textId="77777777" w:rsidR="00CE5CFF" w:rsidRPr="00E64E87" w:rsidRDefault="001D7375" w:rsidP="007475E3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Розовый период. </w:t>
      </w:r>
      <w:proofErr w:type="gramStart"/>
      <w:r w:rsidRPr="00E64E87">
        <w:rPr>
          <w:rFonts w:ascii="Times New Roman" w:hAnsi="Times New Roman" w:cs="Times New Roman"/>
          <w:color w:val="000000"/>
          <w:sz w:val="28"/>
          <w:szCs w:val="28"/>
        </w:rPr>
        <w:t>Розовые и оранжевые оттенки; главные герои –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циркачи, арлекины, акробаты; гармоничные линии; более жизнерадостная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атмосфера; иногда встречаются задумчивые, тоскующие, уставшие или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сосредоточенные персонажи;</w:t>
      </w:r>
      <w:proofErr w:type="gramEnd"/>
    </w:p>
    <w:p w14:paraId="4A406056" w14:textId="77777777" w:rsidR="00CE5CFF" w:rsidRPr="00E64E87" w:rsidRDefault="001D7375" w:rsidP="007475E3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Африканский период. Упрощение форм, лица-маски, а позы принимают</w:t>
      </w:r>
      <w:r w:rsidR="00CE5CFF"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причудливые, ритуальные формы; темные, землистые тона;</w:t>
      </w:r>
    </w:p>
    <w:p w14:paraId="5A7C4CDD" w14:textId="77777777" w:rsidR="00CE5CFF" w:rsidRPr="00E64E87" w:rsidRDefault="001D7375" w:rsidP="007475E3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Кубизм. Искажение форм; изображение объектов одновременно с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нескольких точек зрения, создание новых реальностей из фрагментов;</w:t>
      </w:r>
    </w:p>
    <w:p w14:paraId="1F97BF31" w14:textId="77777777" w:rsidR="00CE5CFF" w:rsidRPr="00E64E87" w:rsidRDefault="001D7375" w:rsidP="007475E3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Классический период. Возврат к более четким формам,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монументальным фигурам; мифологические и античные сюжеты; сдержанная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палитра;</w:t>
      </w:r>
    </w:p>
    <w:p w14:paraId="08F9FE7C" w14:textId="77777777" w:rsidR="00CE5CFF" w:rsidRPr="00E64E87" w:rsidRDefault="001D7375" w:rsidP="007475E3">
      <w:pPr>
        <w:pStyle w:val="a3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Сюрреализм. Искажение форм. Все объекты разбиваются, как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конструктор, и собираются заново; изображение предметов так, как автор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думает о них, а не как видит.</w:t>
      </w:r>
    </w:p>
    <w:p w14:paraId="3794B566" w14:textId="77777777" w:rsidR="00CE5CFF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Требования:</w:t>
      </w:r>
    </w:p>
    <w:p w14:paraId="1D08034A" w14:textId="765FAB5A" w:rsidR="00CE5CFF" w:rsidRPr="00E64E87" w:rsidRDefault="001D7375" w:rsidP="007475E3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lastRenderedPageBreak/>
        <w:t>художественная работа не должна быть копией конкретной картины</w:t>
      </w:r>
      <w:r w:rsidR="00CE5CFF" w:rsidRPr="00E64E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Пабло Пикассо. Запрещено прямое воспроизведение известных образов без</w:t>
      </w:r>
      <w:r w:rsidR="00951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значительной авторской переработки и интерпретации;</w:t>
      </w:r>
    </w:p>
    <w:p w14:paraId="5799A175" w14:textId="77777777" w:rsidR="00CE5CFF" w:rsidRPr="00E64E87" w:rsidRDefault="001D7375" w:rsidP="007475E3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работа должна быть авторской стилизацией, вдохновленной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характерными чертами творчества Пикассо. По работе должно угадываться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(быть узнаваемым) влияние его стиля, образов или тематики;</w:t>
      </w:r>
    </w:p>
    <w:p w14:paraId="62B33CEA" w14:textId="77777777" w:rsidR="00CE5CFF" w:rsidRPr="00E64E87" w:rsidRDefault="001D7375" w:rsidP="007475E3">
      <w:pPr>
        <w:pStyle w:val="a3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участник должен четко указать на обороте работы, какие именно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аспекты творчества Пикассо (конкретный образ, тема, стилевая черта)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вдохновили его на работу.</w:t>
      </w:r>
    </w:p>
    <w:p w14:paraId="6454BF0D" w14:textId="77777777" w:rsidR="00CE5CFF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Данная номинация приглашает юных художников раскрыть свое видение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мира через призму легендарного творца, внесшего значительный вклад в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мировое культурное наследие человечества.</w:t>
      </w:r>
    </w:p>
    <w:p w14:paraId="0259DA1C" w14:textId="77777777" w:rsidR="00CE5CFF" w:rsidRPr="00951B6A" w:rsidRDefault="001D7375" w:rsidP="007475E3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1B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«Нижний Новгород - колыбель Героев»</w:t>
      </w:r>
      <w:r w:rsidR="00CE5CFF" w:rsidRPr="00951B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AE976FF" w14:textId="77777777" w:rsidR="00CE5CFF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Участникам предлагается создать художественную работу,</w:t>
      </w:r>
      <w:r w:rsidRPr="00E64E87">
        <w:rPr>
          <w:color w:val="000000"/>
          <w:sz w:val="28"/>
          <w:szCs w:val="28"/>
        </w:rPr>
        <w:br/>
        <w:t>раскрывающую образ Нижнего Новгорода, как исторической колыбели</w:t>
      </w:r>
      <w:r w:rsidRPr="00E64E87">
        <w:rPr>
          <w:color w:val="000000"/>
          <w:sz w:val="28"/>
          <w:szCs w:val="28"/>
        </w:rPr>
        <w:br/>
        <w:t>героизма и патриотизма, подчеркнуть значение Нижнего Новгорода как города,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неоднократно проявлявшего мужество и стойкость своего народа,</w:t>
      </w:r>
      <w:r w:rsidRPr="00E64E87">
        <w:rPr>
          <w:color w:val="000000"/>
          <w:sz w:val="28"/>
          <w:szCs w:val="28"/>
        </w:rPr>
        <w:br/>
        <w:t>способствующего сохранению исторической памяти и гордости россиян.</w:t>
      </w:r>
    </w:p>
    <w:p w14:paraId="49196730" w14:textId="77777777" w:rsidR="00CE5CFF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Примеры сюжетов могут включать:</w:t>
      </w:r>
    </w:p>
    <w:p w14:paraId="1C6FDC24" w14:textId="77777777" w:rsidR="00CE5CFF" w:rsidRPr="00E64E87" w:rsidRDefault="001D7375" w:rsidP="007475E3">
      <w:pPr>
        <w:pStyle w:val="a3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народное ополчение К. Минина и Д. Пожарского;</w:t>
      </w:r>
    </w:p>
    <w:p w14:paraId="4AEC7A13" w14:textId="35146E27" w:rsidR="00CE5CFF" w:rsidRPr="00E64E87" w:rsidRDefault="001D7375" w:rsidP="007475E3">
      <w:pPr>
        <w:pStyle w:val="a3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фронтовая судьба родного города: герои-однополчане и их подвиги,</w:t>
      </w:r>
      <w:r w:rsidR="00951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эвакуированные заводы и госпитали времен Великой Отечественной войны и</w:t>
      </w:r>
      <w:r w:rsidR="00951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т.п.;</w:t>
      </w:r>
    </w:p>
    <w:p w14:paraId="0879EB3C" w14:textId="77777777" w:rsidR="00CE5CFF" w:rsidRPr="00E64E87" w:rsidRDefault="001D7375" w:rsidP="007475E3">
      <w:pPr>
        <w:pStyle w:val="a3"/>
        <w:numPr>
          <w:ilvl w:val="0"/>
          <w:numId w:val="2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современные герои нашего времени, участвующие в специальной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военной операции.</w:t>
      </w:r>
    </w:p>
    <w:p w14:paraId="77330D6E" w14:textId="4D9E261F" w:rsidR="00CE5CFF" w:rsidRPr="00951B6A" w:rsidRDefault="001D7375" w:rsidP="007475E3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1B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«Признание в красках: учителю с благодарностью»</w:t>
      </w:r>
      <w:r w:rsidR="00951B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3E24E34" w14:textId="0368A1CA" w:rsidR="00CE5CFF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Данная номинация приурочена к празднованию в 2026 году 115-летнего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юбилея Нижегородского государственного педагогического университета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 xml:space="preserve">имени </w:t>
      </w:r>
      <w:proofErr w:type="spellStart"/>
      <w:r w:rsidRPr="00E64E87">
        <w:rPr>
          <w:color w:val="000000"/>
          <w:sz w:val="28"/>
          <w:szCs w:val="28"/>
        </w:rPr>
        <w:t>Козьмы</w:t>
      </w:r>
      <w:proofErr w:type="spellEnd"/>
      <w:r w:rsidRPr="00E64E87">
        <w:rPr>
          <w:color w:val="000000"/>
          <w:sz w:val="28"/>
          <w:szCs w:val="28"/>
        </w:rPr>
        <w:t xml:space="preserve"> Минина (</w:t>
      </w:r>
      <w:proofErr w:type="spellStart"/>
      <w:r w:rsidRPr="00E64E87">
        <w:rPr>
          <w:color w:val="000000"/>
          <w:sz w:val="28"/>
          <w:szCs w:val="28"/>
        </w:rPr>
        <w:t>Мининского</w:t>
      </w:r>
      <w:proofErr w:type="spellEnd"/>
      <w:r w:rsidRPr="00E64E87">
        <w:rPr>
          <w:color w:val="000000"/>
          <w:sz w:val="28"/>
          <w:szCs w:val="28"/>
        </w:rPr>
        <w:t xml:space="preserve"> университета).</w:t>
      </w:r>
      <w:r w:rsidRPr="00E64E87">
        <w:rPr>
          <w:color w:val="000000"/>
          <w:sz w:val="28"/>
          <w:szCs w:val="28"/>
        </w:rPr>
        <w:br/>
        <w:t>Номинация посвящена изображению роли педагога и учителя в жизни</w:t>
      </w:r>
      <w:r w:rsidRPr="00E64E87">
        <w:rPr>
          <w:color w:val="000000"/>
          <w:sz w:val="28"/>
          <w:szCs w:val="28"/>
        </w:rPr>
        <w:br/>
      </w:r>
      <w:r w:rsidRPr="00E64E87">
        <w:rPr>
          <w:color w:val="000000"/>
          <w:sz w:val="28"/>
          <w:szCs w:val="28"/>
        </w:rPr>
        <w:lastRenderedPageBreak/>
        <w:t>детей и молодежи. Участники представляют работы, отражающие мастерство,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душевность и творческий вклад преподавателей в развитие личности учащихся,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могут демонстрировать атмосферу уроков, портреты любимых учителей,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непосредственно учебный процесс или события школьной жизни. Работы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должны передавать глубокую привязанность и благодарность автора к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учителю/педагогу, демонстрируя понимание важности педагогической миссии.</w:t>
      </w:r>
      <w:r w:rsidR="00CE5CFF" w:rsidRPr="00E64E87">
        <w:rPr>
          <w:color w:val="000000"/>
          <w:sz w:val="28"/>
          <w:szCs w:val="28"/>
        </w:rPr>
        <w:t xml:space="preserve"> </w:t>
      </w:r>
      <w:r w:rsidR="00951B6A">
        <w:rPr>
          <w:color w:val="000000"/>
          <w:sz w:val="28"/>
          <w:szCs w:val="28"/>
        </w:rPr>
        <w:t>Цель номинации –</w:t>
      </w:r>
      <w:r w:rsidRPr="00E64E87">
        <w:rPr>
          <w:color w:val="000000"/>
          <w:sz w:val="28"/>
          <w:szCs w:val="28"/>
        </w:rPr>
        <w:t xml:space="preserve"> подчеркнуть важность педагогического труда,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запечатлеть красоту отношений между учителем и учеником, выразить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признательность и уважение людям, передающ</w:t>
      </w:r>
      <w:r w:rsidR="00CE5CFF" w:rsidRPr="00E64E87">
        <w:rPr>
          <w:color w:val="000000"/>
          <w:sz w:val="28"/>
          <w:szCs w:val="28"/>
        </w:rPr>
        <w:t xml:space="preserve">им знания </w:t>
      </w:r>
      <w:r w:rsidRPr="00E64E87">
        <w:rPr>
          <w:color w:val="000000"/>
          <w:sz w:val="28"/>
          <w:szCs w:val="28"/>
        </w:rPr>
        <w:t>и формирующим</w:t>
      </w:r>
      <w:r w:rsidR="00CE5CFF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личность молодого поколения.</w:t>
      </w:r>
    </w:p>
    <w:p w14:paraId="78778DB7" w14:textId="77777777" w:rsidR="00CE5CFF" w:rsidRPr="00951B6A" w:rsidRDefault="001D7375" w:rsidP="007475E3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1B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«Тайна Цвета»</w:t>
      </w:r>
      <w:r w:rsidR="00CE5CFF" w:rsidRPr="00951B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485CF1B" w14:textId="1C0A2CD0" w:rsidR="00E64E87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Участники данной номинации исследуют выразительный потенциал</w:t>
      </w:r>
      <w:r w:rsidRPr="00E64E87">
        <w:rPr>
          <w:color w:val="000000"/>
          <w:sz w:val="28"/>
          <w:szCs w:val="28"/>
        </w:rPr>
        <w:br/>
        <w:t xml:space="preserve">монохромной цветовой гаммы. </w:t>
      </w:r>
      <w:proofErr w:type="gramStart"/>
      <w:r w:rsidRPr="00E64E87">
        <w:rPr>
          <w:color w:val="000000"/>
          <w:sz w:val="28"/>
          <w:szCs w:val="28"/>
        </w:rPr>
        <w:t xml:space="preserve">Каждый </w:t>
      </w:r>
      <w:r w:rsidR="00951B6A">
        <w:rPr>
          <w:color w:val="000000"/>
          <w:sz w:val="28"/>
          <w:szCs w:val="28"/>
        </w:rPr>
        <w:t xml:space="preserve">участник выбирает один основной </w:t>
      </w:r>
      <w:r w:rsidRPr="00E64E87">
        <w:rPr>
          <w:color w:val="000000"/>
          <w:sz w:val="28"/>
          <w:szCs w:val="28"/>
        </w:rPr>
        <w:t>цвет</w:t>
      </w:r>
      <w:r w:rsidR="00E64E87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(исключены черный и белый), работая исключительно</w:t>
      </w:r>
      <w:r w:rsidR="00951B6A">
        <w:rPr>
          <w:color w:val="000000"/>
          <w:sz w:val="28"/>
          <w:szCs w:val="28"/>
        </w:rPr>
        <w:t xml:space="preserve"> с оттенками и </w:t>
      </w:r>
      <w:r w:rsidRPr="00E64E87">
        <w:rPr>
          <w:color w:val="000000"/>
          <w:sz w:val="28"/>
          <w:szCs w:val="28"/>
        </w:rPr>
        <w:t>тонами</w:t>
      </w:r>
      <w:r w:rsidR="00E64E87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этого цвета, допуская лишь вкл</w:t>
      </w:r>
      <w:r w:rsidR="00951B6A">
        <w:rPr>
          <w:color w:val="000000"/>
          <w:sz w:val="28"/>
          <w:szCs w:val="28"/>
        </w:rPr>
        <w:t xml:space="preserve">ючение ахроматических элементов </w:t>
      </w:r>
      <w:r w:rsidRPr="00E64E87">
        <w:rPr>
          <w:color w:val="000000"/>
          <w:sz w:val="28"/>
          <w:szCs w:val="28"/>
        </w:rPr>
        <w:t>(черный,</w:t>
      </w:r>
      <w:r w:rsidR="00E64E87" w:rsidRPr="00E64E87">
        <w:rPr>
          <w:color w:val="000000"/>
          <w:sz w:val="28"/>
          <w:szCs w:val="28"/>
        </w:rPr>
        <w:t xml:space="preserve"> </w:t>
      </w:r>
      <w:r w:rsidRPr="00E64E87">
        <w:rPr>
          <w:color w:val="000000"/>
          <w:sz w:val="28"/>
          <w:szCs w:val="28"/>
        </w:rPr>
        <w:t>белый, серый).</w:t>
      </w:r>
      <w:proofErr w:type="gramEnd"/>
    </w:p>
    <w:p w14:paraId="6CB543E7" w14:textId="77777777" w:rsidR="00E64E87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Участникам необходимо:</w:t>
      </w:r>
    </w:p>
    <w:p w14:paraId="180498C2" w14:textId="77777777" w:rsidR="00E64E87" w:rsidRPr="00E64E87" w:rsidRDefault="001D7375" w:rsidP="007475E3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продемонстрировать богатство оттенков и градации выбранного цвета;</w:t>
      </w:r>
    </w:p>
    <w:p w14:paraId="7D4C13C5" w14:textId="77777777" w:rsidR="00E64E87" w:rsidRPr="00E64E87" w:rsidRDefault="001D7375" w:rsidP="007475E3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передать настроение, эмоции, создать уникальную композицию,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используя ограниченный спектр;</w:t>
      </w:r>
    </w:p>
    <w:p w14:paraId="07109FE2" w14:textId="66E7DBB8" w:rsidR="00E64E87" w:rsidRPr="00E64E87" w:rsidRDefault="001D7375" w:rsidP="007475E3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исследовать возможности цвета в передаче глубины пространства,</w:t>
      </w:r>
      <w:r w:rsidR="00951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объема предметов, создании световых эффектов.</w:t>
      </w:r>
    </w:p>
    <w:p w14:paraId="134F1052" w14:textId="77777777" w:rsidR="00E64E87" w:rsidRPr="00E64E87" w:rsidRDefault="001D7375" w:rsidP="00951B6A">
      <w:pPr>
        <w:pStyle w:val="a3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Возможные творческие подходы:</w:t>
      </w:r>
    </w:p>
    <w:p w14:paraId="32F12C8D" w14:textId="77777777" w:rsidR="00E64E87" w:rsidRPr="00E64E87" w:rsidRDefault="001D7375" w:rsidP="007475E3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создание абстрактных композиций;</w:t>
      </w:r>
    </w:p>
    <w:p w14:paraId="71A6B509" w14:textId="77777777" w:rsidR="00E64E87" w:rsidRPr="00E64E87" w:rsidRDefault="001D7375" w:rsidP="007475E3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портреты и натюрморты в одном цвете;</w:t>
      </w:r>
    </w:p>
    <w:p w14:paraId="17D447CF" w14:textId="5A3E7037" w:rsidR="00E64E87" w:rsidRPr="00E64E87" w:rsidRDefault="001D7375" w:rsidP="007475E3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экспериментальные техники нанесения материала (градиенты, мазки,</w:t>
      </w:r>
      <w:r w:rsidR="00951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t>штриховка);</w:t>
      </w:r>
    </w:p>
    <w:p w14:paraId="2809423B" w14:textId="77777777" w:rsidR="00E64E87" w:rsidRPr="00E64E87" w:rsidRDefault="001D7375" w:rsidP="007475E3">
      <w:pPr>
        <w:pStyle w:val="a3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t>использование разных уровней насыщенности цвета и яркости.</w:t>
      </w:r>
    </w:p>
    <w:p w14:paraId="187B0A03" w14:textId="063E8EE1" w:rsidR="00E64E87" w:rsidRPr="00E64E87" w:rsidRDefault="001D7375" w:rsidP="00E64E8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E87">
        <w:rPr>
          <w:color w:val="000000"/>
          <w:sz w:val="28"/>
          <w:szCs w:val="28"/>
        </w:rPr>
        <w:t>Требования:</w:t>
      </w:r>
    </w:p>
    <w:p w14:paraId="1EF26A9D" w14:textId="77777777" w:rsidR="00951B6A" w:rsidRDefault="001D7375" w:rsidP="007475E3">
      <w:pPr>
        <w:pStyle w:val="a3"/>
        <w:numPr>
          <w:ilvl w:val="0"/>
          <w:numId w:val="3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E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выбранный цвет должен преобладать и занимать не менее 80%</w:t>
      </w:r>
      <w:r w:rsidRPr="00E64E87">
        <w:rPr>
          <w:rFonts w:ascii="Times New Roman" w:hAnsi="Times New Roman" w:cs="Times New Roman"/>
          <w:color w:val="000000"/>
          <w:sz w:val="28"/>
          <w:szCs w:val="28"/>
        </w:rPr>
        <w:br/>
        <w:t>пространства.</w:t>
      </w:r>
    </w:p>
    <w:p w14:paraId="058C2049" w14:textId="54F0BE88" w:rsidR="002D0EE5" w:rsidRPr="00951B6A" w:rsidRDefault="001D7375" w:rsidP="00951B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1B6A">
        <w:rPr>
          <w:color w:val="000000"/>
          <w:sz w:val="28"/>
          <w:szCs w:val="28"/>
        </w:rPr>
        <w:t>Данная номинация позволяет участникам сосредоточиться на изучении и</w:t>
      </w:r>
      <w:r w:rsidR="00E64E87" w:rsidRPr="00951B6A">
        <w:rPr>
          <w:color w:val="000000"/>
          <w:sz w:val="28"/>
          <w:szCs w:val="28"/>
        </w:rPr>
        <w:t xml:space="preserve"> </w:t>
      </w:r>
      <w:r w:rsidRPr="00951B6A">
        <w:rPr>
          <w:color w:val="000000"/>
          <w:sz w:val="28"/>
          <w:szCs w:val="28"/>
        </w:rPr>
        <w:t>освоении возможностей отдельного цвета, углубляя восприятие зрительных</w:t>
      </w:r>
      <w:r w:rsidR="00E64E87" w:rsidRPr="00951B6A">
        <w:rPr>
          <w:color w:val="000000"/>
          <w:sz w:val="28"/>
          <w:szCs w:val="28"/>
        </w:rPr>
        <w:t xml:space="preserve"> </w:t>
      </w:r>
      <w:r w:rsidRPr="00951B6A">
        <w:rPr>
          <w:color w:val="000000"/>
          <w:sz w:val="28"/>
          <w:szCs w:val="28"/>
        </w:rPr>
        <w:t>характеристик и повышая уровень владения цветом и формой</w:t>
      </w:r>
      <w:r w:rsidR="008D444E" w:rsidRPr="00951B6A">
        <w:rPr>
          <w:bCs/>
          <w:sz w:val="28"/>
          <w:szCs w:val="28"/>
        </w:rPr>
        <w:t>.</w:t>
      </w:r>
    </w:p>
    <w:p w14:paraId="6BBF30E3" w14:textId="77777777" w:rsidR="002D0EE5" w:rsidRDefault="008D444E" w:rsidP="002309ED">
      <w:pPr>
        <w:pStyle w:val="28"/>
        <w:shd w:val="clear" w:color="auto" w:fill="auto"/>
        <w:spacing w:before="0" w:line="360" w:lineRule="auto"/>
        <w:ind w:firstLine="709"/>
        <w:rPr>
          <w:b/>
          <w:u w:val="single"/>
        </w:rPr>
      </w:pPr>
      <w:r>
        <w:rPr>
          <w:b/>
          <w:color w:val="000000"/>
          <w:u w:val="single"/>
        </w:rPr>
        <w:t xml:space="preserve">Каждый участник может представить </w:t>
      </w:r>
      <w:r>
        <w:rPr>
          <w:b/>
          <w:u w:val="single"/>
        </w:rPr>
        <w:t>только одну творческую работу в одной номинации</w:t>
      </w:r>
      <w:r>
        <w:rPr>
          <w:b/>
          <w:color w:val="000000"/>
          <w:u w:val="single"/>
        </w:rPr>
        <w:t>.</w:t>
      </w:r>
    </w:p>
    <w:p w14:paraId="20C3604A" w14:textId="2D5B2E2A" w:rsidR="002D0EE5" w:rsidRDefault="008D444E" w:rsidP="002309ED">
      <w:pPr>
        <w:pStyle w:val="a3"/>
        <w:spacing w:after="0" w:line="360" w:lineRule="auto"/>
        <w:ind w:left="0" w:firstLine="709"/>
        <w:contextualSpacing w:val="0"/>
        <w:jc w:val="both"/>
      </w:pPr>
      <w:r w:rsidRPr="00A62731">
        <w:rPr>
          <w:rFonts w:ascii="Times New Roman" w:hAnsi="Times New Roman" w:cs="Times New Roman"/>
          <w:sz w:val="28"/>
          <w:szCs w:val="28"/>
          <w:u w:val="single"/>
        </w:rPr>
        <w:t>Работы, не соответствующие указанным номинациям и требованиям к оформлению</w:t>
      </w:r>
      <w:r w:rsidR="00A62731" w:rsidRPr="00A627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2731" w:rsidRPr="00A62731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A62731">
        <w:rPr>
          <w:rFonts w:ascii="Times New Roman" w:hAnsi="Times New Roman" w:cs="Times New Roman"/>
          <w:sz w:val="28"/>
          <w:szCs w:val="28"/>
          <w:u w:val="single"/>
        </w:rPr>
        <w:t xml:space="preserve">несоответствие </w:t>
      </w:r>
      <w:r w:rsidR="00A62731" w:rsidRPr="00A62731">
        <w:rPr>
          <w:rFonts w:ascii="Times New Roman" w:hAnsi="Times New Roman" w:cs="Times New Roman"/>
          <w:sz w:val="28"/>
          <w:szCs w:val="28"/>
          <w:u w:val="single"/>
        </w:rPr>
        <w:t>формат</w:t>
      </w:r>
      <w:r w:rsidR="00A6273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A62731" w:rsidRPr="00A62731">
        <w:rPr>
          <w:rFonts w:ascii="Times New Roman" w:hAnsi="Times New Roman" w:cs="Times New Roman"/>
          <w:sz w:val="28"/>
          <w:szCs w:val="28"/>
          <w:u w:val="single"/>
        </w:rPr>
        <w:t xml:space="preserve">, нет этикетки, либо </w:t>
      </w:r>
      <w:r w:rsidR="00A62731" w:rsidRPr="00A62731">
        <w:rPr>
          <w:rFonts w:ascii="Times New Roman" w:hAnsi="Times New Roman" w:cs="Times New Roman"/>
          <w:sz w:val="28"/>
          <w:szCs w:val="28"/>
          <w:u w:val="single"/>
        </w:rPr>
        <w:t>она на лицевой стороне и т.д.)</w:t>
      </w:r>
      <w:r w:rsidRPr="00A6273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bookmarkStart w:id="0" w:name="_GoBack"/>
      <w:bookmarkEnd w:id="0"/>
      <w:r w:rsidR="00E64E87" w:rsidRPr="00A62731">
        <w:rPr>
          <w:rFonts w:ascii="Times New Roman" w:hAnsi="Times New Roman" w:cs="Times New Roman"/>
          <w:sz w:val="28"/>
          <w:szCs w:val="28"/>
          <w:u w:val="single"/>
        </w:rPr>
        <w:t>на Конкурс не принимаются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51B90C" w14:textId="1396FD81" w:rsidR="002D0EE5" w:rsidRDefault="001D7375" w:rsidP="00EA2688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Требования к работам:</w:t>
      </w:r>
    </w:p>
    <w:p w14:paraId="1434C3C0" w14:textId="0D41FB30" w:rsidR="002D0EE5" w:rsidRDefault="00355694" w:rsidP="007475E3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D444E" w:rsidRPr="001D7375">
        <w:rPr>
          <w:rFonts w:ascii="Times New Roman" w:hAnsi="Times New Roman" w:cs="Times New Roman"/>
          <w:sz w:val="28"/>
          <w:szCs w:val="28"/>
        </w:rPr>
        <w:t>частники предоставляют рисунки формата А3 (30x40 см) (другой формат не рассматривается), не оформленные в паспарту.</w:t>
      </w:r>
    </w:p>
    <w:p w14:paraId="75B3BFF4" w14:textId="686FE9A6" w:rsidR="001D7375" w:rsidRDefault="00355694" w:rsidP="007475E3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D7375">
        <w:rPr>
          <w:rFonts w:ascii="Times New Roman" w:hAnsi="Times New Roman" w:cs="Times New Roman"/>
          <w:sz w:val="28"/>
          <w:szCs w:val="28"/>
        </w:rPr>
        <w:t>аждый рисунок должен иметь этикетку на обратной стороне.</w:t>
      </w:r>
    </w:p>
    <w:p w14:paraId="5CB897E1" w14:textId="77777777" w:rsidR="00355694" w:rsidRPr="00355694" w:rsidRDefault="00355694" w:rsidP="007475E3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569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выполненные без использования объемных элементов (аппликации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56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придания объема, пластилин и др.);</w:t>
      </w:r>
    </w:p>
    <w:p w14:paraId="042E2C68" w14:textId="77777777" w:rsidR="00355694" w:rsidRPr="00355694" w:rsidRDefault="00355694" w:rsidP="007475E3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69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выполненные</w:t>
      </w:r>
      <w:proofErr w:type="gramEnd"/>
      <w:r w:rsidRPr="0035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(работу должен выполнить лично</w:t>
      </w:r>
      <w:r w:rsidRPr="003556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участник Конкурса);</w:t>
      </w:r>
    </w:p>
    <w:p w14:paraId="54E09289" w14:textId="374E09A6" w:rsidR="00355694" w:rsidRPr="001D7375" w:rsidRDefault="00355694" w:rsidP="007475E3">
      <w:pPr>
        <w:pStyle w:val="a3"/>
        <w:numPr>
          <w:ilvl w:val="0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556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не должна являться плагиатом (копированием чужих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5694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фотографий, иллюстраций)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464DAE" w14:textId="77777777" w:rsidR="002D0EE5" w:rsidRDefault="008D444E" w:rsidP="00EA2688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номинаций творческого направления «Изобразительное искусство»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всех этапах проведения Фестиваля:</w:t>
      </w:r>
    </w:p>
    <w:p w14:paraId="6F1EEE24" w14:textId="2BA81EDE" w:rsidR="002D0EE5" w:rsidRDefault="008D444E" w:rsidP="007475E3">
      <w:pPr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соответствие рисунка теме номинации, оригинальность</w:t>
      </w:r>
      <w:r w:rsidR="002A0E46">
        <w:rPr>
          <w:bCs/>
          <w:sz w:val="28"/>
          <w:szCs w:val="28"/>
        </w:rPr>
        <w:t xml:space="preserve"> (</w:t>
      </w:r>
      <w:r w:rsidR="002A0E46" w:rsidRPr="002A0E46">
        <w:rPr>
          <w:bCs/>
          <w:sz w:val="28"/>
          <w:szCs w:val="28"/>
        </w:rPr>
        <w:t>уникальность замысла, избегание клише, нестандартная трактовка темы)</w:t>
      </w:r>
      <w:r>
        <w:rPr>
          <w:bCs/>
          <w:sz w:val="28"/>
          <w:szCs w:val="28"/>
        </w:rPr>
        <w:t>;</w:t>
      </w:r>
    </w:p>
    <w:p w14:paraId="10A2C46E" w14:textId="34CCEEFE" w:rsidR="002D0EE5" w:rsidRDefault="008D444E" w:rsidP="007475E3">
      <w:pPr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колорит рисунка (</w:t>
      </w:r>
      <w:r w:rsidR="002A0E46" w:rsidRPr="002A0E46">
        <w:rPr>
          <w:bCs/>
          <w:sz w:val="28"/>
          <w:szCs w:val="28"/>
        </w:rPr>
        <w:t>цветовое решение, работа со светотенью, передача настроения через цвет</w:t>
      </w:r>
      <w:r>
        <w:rPr>
          <w:bCs/>
          <w:sz w:val="28"/>
          <w:szCs w:val="28"/>
        </w:rPr>
        <w:t>);</w:t>
      </w:r>
    </w:p>
    <w:p w14:paraId="4F56726C" w14:textId="77777777" w:rsidR="002D0EE5" w:rsidRDefault="008D444E" w:rsidP="007475E3">
      <w:pPr>
        <w:numPr>
          <w:ilvl w:val="0"/>
          <w:numId w:val="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соответствие возрасту;</w:t>
      </w:r>
    </w:p>
    <w:p w14:paraId="4270777F" w14:textId="77777777" w:rsidR="002D0EE5" w:rsidRDefault="008D444E" w:rsidP="007475E3">
      <w:pPr>
        <w:numPr>
          <w:ilvl w:val="0"/>
          <w:numId w:val="3"/>
        </w:numPr>
        <w:spacing w:line="360" w:lineRule="auto"/>
        <w:ind w:left="0" w:firstLine="709"/>
        <w:jc w:val="both"/>
      </w:pPr>
      <w:r>
        <w:rPr>
          <w:bCs/>
          <w:sz w:val="28"/>
          <w:szCs w:val="28"/>
        </w:rPr>
        <w:t>качество исполнения (композиция, эстетичность, аккуратность);</w:t>
      </w:r>
    </w:p>
    <w:p w14:paraId="6FA509F1" w14:textId="77777777" w:rsidR="002D0EE5" w:rsidRDefault="008D444E" w:rsidP="007475E3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степень эмоционального воздействия на аудиторию.</w:t>
      </w:r>
    </w:p>
    <w:p w14:paraId="297B5558" w14:textId="77777777" w:rsidR="002D0EE5" w:rsidRDefault="008D444E" w:rsidP="00EA2688">
      <w:pPr>
        <w:pStyle w:val="a3"/>
        <w:numPr>
          <w:ilvl w:val="1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Жюри определяет победителей и призеров, занявших 1, 2, 3 места по наибольшему количеству баллов в каждой номинации, но не менее 70% от возможной суммарной оценки. Решение оформляется протоколом и обжалованию не подлежит.</w:t>
      </w:r>
      <w:r w:rsidR="006A7D91">
        <w:rPr>
          <w:rFonts w:ascii="Times New Roman" w:hAnsi="Times New Roman" w:cs="Times New Roman"/>
          <w:sz w:val="28"/>
        </w:rPr>
        <w:t xml:space="preserve"> </w:t>
      </w:r>
      <w:r w:rsidR="006A7D91" w:rsidRPr="00F23F47">
        <w:rPr>
          <w:rFonts w:ascii="Times New Roman" w:hAnsi="Times New Roman"/>
          <w:sz w:val="28"/>
          <w:szCs w:val="28"/>
        </w:rPr>
        <w:t>Конкурсные работы не рецензируются и не возвращаются</w:t>
      </w:r>
      <w:r w:rsidR="006A7D91">
        <w:rPr>
          <w:rFonts w:ascii="Times New Roman" w:hAnsi="Times New Roman"/>
          <w:sz w:val="28"/>
          <w:szCs w:val="28"/>
        </w:rPr>
        <w:t>.</w:t>
      </w:r>
    </w:p>
    <w:p w14:paraId="7B85CEEE" w14:textId="77777777" w:rsidR="002D0EE5" w:rsidRDefault="008D444E" w:rsidP="007475E3">
      <w:pPr>
        <w:numPr>
          <w:ilvl w:val="0"/>
          <w:numId w:val="2"/>
        </w:numPr>
        <w:tabs>
          <w:tab w:val="clear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Сроки и порядок </w:t>
      </w:r>
      <w:r>
        <w:rPr>
          <w:rFonts w:eastAsia="MS Mincho;ＭＳ 明朝"/>
          <w:b/>
          <w:bCs/>
          <w:sz w:val="28"/>
          <w:szCs w:val="28"/>
        </w:rPr>
        <w:t>подачи работ на муниципальный этап</w:t>
      </w:r>
    </w:p>
    <w:p w14:paraId="576088FB" w14:textId="77777777" w:rsidR="002D0EE5" w:rsidRDefault="008D444E" w:rsidP="002309ED">
      <w:pPr>
        <w:tabs>
          <w:tab w:val="left" w:pos="-284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два этапа: муниципальный и региональный (областной).</w:t>
      </w:r>
    </w:p>
    <w:p w14:paraId="2D73DD3A" w14:textId="1E5617CF" w:rsidR="002D0EE5" w:rsidRDefault="008D444E" w:rsidP="007475E3">
      <w:pPr>
        <w:numPr>
          <w:ilvl w:val="1"/>
          <w:numId w:val="4"/>
        </w:numPr>
        <w:spacing w:line="360" w:lineRule="auto"/>
        <w:ind w:left="0" w:firstLine="709"/>
        <w:jc w:val="both"/>
        <w:rPr>
          <w:rFonts w:eastAsia="MS Mincho;ＭＳ 明朝"/>
          <w:sz w:val="28"/>
          <w:szCs w:val="28"/>
        </w:rPr>
      </w:pPr>
      <w:r>
        <w:rPr>
          <w:rFonts w:eastAsia="MS Mincho;ＭＳ 明朝"/>
          <w:sz w:val="28"/>
          <w:szCs w:val="28"/>
        </w:rPr>
        <w:t xml:space="preserve"> </w:t>
      </w:r>
      <w:r w:rsidR="00041489">
        <w:rPr>
          <w:rFonts w:eastAsia="MS Mincho;ＭＳ 明朝"/>
          <w:sz w:val="28"/>
          <w:szCs w:val="28"/>
        </w:rPr>
        <w:t xml:space="preserve">Муниципальный этап. </w:t>
      </w:r>
      <w:r w:rsidRPr="00041489">
        <w:rPr>
          <w:rFonts w:eastAsia="MS Mincho;ＭＳ 明朝"/>
          <w:sz w:val="28"/>
          <w:szCs w:val="28"/>
        </w:rPr>
        <w:t>Работы</w:t>
      </w:r>
      <w:r>
        <w:rPr>
          <w:rFonts w:eastAsia="MS Mincho;ＭＳ 明朝"/>
          <w:sz w:val="28"/>
          <w:szCs w:val="28"/>
        </w:rPr>
        <w:t xml:space="preserve"> творческого направления </w:t>
      </w:r>
      <w:r w:rsidRPr="00041489">
        <w:rPr>
          <w:rFonts w:eastAsia="MS Mincho;ＭＳ 明朝"/>
          <w:sz w:val="28"/>
          <w:szCs w:val="28"/>
        </w:rPr>
        <w:t>«</w:t>
      </w:r>
      <w:r w:rsidRPr="00041489">
        <w:rPr>
          <w:rFonts w:eastAsia="MS Mincho;ＭＳ 明朝"/>
          <w:bCs/>
          <w:sz w:val="28"/>
          <w:szCs w:val="28"/>
        </w:rPr>
        <w:t>Изобразительное искусство</w:t>
      </w:r>
      <w:r w:rsidRPr="00041489">
        <w:rPr>
          <w:rFonts w:eastAsia="MS Mincho;ＭＳ 明朝"/>
          <w:sz w:val="28"/>
          <w:szCs w:val="28"/>
        </w:rPr>
        <w:t>» принимаются в оригинальном виде,</w:t>
      </w:r>
      <w:r>
        <w:rPr>
          <w:rFonts w:eastAsia="MS Mincho;ＭＳ 明朝"/>
          <w:sz w:val="28"/>
          <w:szCs w:val="28"/>
        </w:rPr>
        <w:t xml:space="preserve"> согласно требованиям п.4.2.2 настоящего Положения.</w:t>
      </w:r>
    </w:p>
    <w:p w14:paraId="50FABDF4" w14:textId="1BDBA89F" w:rsidR="006577EC" w:rsidRDefault="008D444E" w:rsidP="000E4ADF">
      <w:pPr>
        <w:spacing w:line="360" w:lineRule="auto"/>
        <w:ind w:left="709"/>
        <w:jc w:val="both"/>
        <w:rPr>
          <w:rFonts w:eastAsia="MS Mincho;ＭＳ 明朝"/>
          <w:sz w:val="28"/>
          <w:szCs w:val="28"/>
        </w:rPr>
      </w:pPr>
      <w:proofErr w:type="gramStart"/>
      <w:r>
        <w:rPr>
          <w:bCs/>
          <w:sz w:val="28"/>
        </w:rPr>
        <w:t>Для участия в муниципальном этапе Конкурса необходимо в срок</w:t>
      </w:r>
      <w:r>
        <w:rPr>
          <w:b/>
          <w:bCs/>
          <w:sz w:val="28"/>
        </w:rPr>
        <w:t xml:space="preserve"> до </w:t>
      </w:r>
      <w:r w:rsidR="009A3025">
        <w:rPr>
          <w:b/>
          <w:bCs/>
          <w:sz w:val="28"/>
        </w:rPr>
        <w:t xml:space="preserve">17 </w:t>
      </w:r>
      <w:r w:rsidR="00FA587B">
        <w:rPr>
          <w:b/>
          <w:bCs/>
          <w:sz w:val="28"/>
        </w:rPr>
        <w:t>ноября</w:t>
      </w:r>
      <w:r>
        <w:rPr>
          <w:b/>
          <w:bCs/>
          <w:sz w:val="28"/>
        </w:rPr>
        <w:t xml:space="preserve"> 202</w:t>
      </w:r>
      <w:r w:rsidR="009A3025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года </w:t>
      </w:r>
      <w:r>
        <w:rPr>
          <w:bCs/>
          <w:sz w:val="28"/>
        </w:rPr>
        <w:t>направить в</w:t>
      </w:r>
      <w:r>
        <w:rPr>
          <w:b/>
          <w:bCs/>
          <w:sz w:val="28"/>
        </w:rPr>
        <w:t xml:space="preserve"> </w:t>
      </w:r>
      <w:r w:rsidRPr="00712CB7">
        <w:rPr>
          <w:bCs/>
          <w:sz w:val="28"/>
        </w:rPr>
        <w:t>МБУ ДО «ДЮЦ «ТЕМП»»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 xml:space="preserve">(ул. Красные зори, зд.30а, </w:t>
      </w:r>
      <w:hyperlink r:id="rId8" w:tooltip="mailto:mou_dod_cdtt@mail.ru" w:history="1">
        <w:r>
          <w:rPr>
            <w:rStyle w:val="af7"/>
            <w:bCs/>
            <w:sz w:val="28"/>
            <w:lang w:val="en-US"/>
          </w:rPr>
          <w:t>mou</w:t>
        </w:r>
        <w:r>
          <w:rPr>
            <w:rStyle w:val="af7"/>
            <w:bCs/>
            <w:sz w:val="28"/>
          </w:rPr>
          <w:t>_</w:t>
        </w:r>
        <w:r>
          <w:rPr>
            <w:rStyle w:val="af7"/>
            <w:bCs/>
            <w:sz w:val="28"/>
            <w:lang w:val="en-US"/>
          </w:rPr>
          <w:t>dod</w:t>
        </w:r>
        <w:r>
          <w:rPr>
            <w:rStyle w:val="af7"/>
            <w:bCs/>
            <w:sz w:val="28"/>
          </w:rPr>
          <w:t>_</w:t>
        </w:r>
        <w:r>
          <w:rPr>
            <w:rStyle w:val="af7"/>
            <w:bCs/>
            <w:sz w:val="28"/>
            <w:lang w:val="en-US"/>
          </w:rPr>
          <w:t>cdtt</w:t>
        </w:r>
        <w:r>
          <w:rPr>
            <w:rStyle w:val="af7"/>
            <w:bCs/>
            <w:sz w:val="28"/>
          </w:rPr>
          <w:t>@</w:t>
        </w:r>
        <w:r>
          <w:rPr>
            <w:rStyle w:val="af7"/>
            <w:bCs/>
            <w:sz w:val="28"/>
            <w:lang w:val="en-US"/>
          </w:rPr>
          <w:t>mail</w:t>
        </w:r>
        <w:r>
          <w:rPr>
            <w:rStyle w:val="af7"/>
            <w:bCs/>
            <w:sz w:val="28"/>
          </w:rPr>
          <w:t>.</w:t>
        </w:r>
        <w:r>
          <w:rPr>
            <w:rStyle w:val="af7"/>
            <w:bCs/>
            <w:sz w:val="28"/>
            <w:lang w:val="en-US"/>
          </w:rPr>
          <w:t>ru</w:t>
        </w:r>
      </w:hyperlink>
      <w:r w:rsidR="000E4ADF" w:rsidRPr="000E4ADF">
        <w:rPr>
          <w:rStyle w:val="af7"/>
          <w:bCs/>
          <w:sz w:val="28"/>
          <w:u w:val="none"/>
        </w:rPr>
        <w:t xml:space="preserve"> </w:t>
      </w:r>
      <w:r w:rsidR="000E4ADF" w:rsidRPr="00712CB7">
        <w:rPr>
          <w:b/>
          <w:sz w:val="28"/>
        </w:rPr>
        <w:t>с темой письма «Грани таланта»</w:t>
      </w:r>
      <w:r w:rsidR="000E4ADF">
        <w:rPr>
          <w:sz w:val="28"/>
        </w:rPr>
        <w:t>.</w:t>
      </w:r>
      <w:proofErr w:type="gramEnd"/>
      <w:r w:rsidR="000E4ADF">
        <w:rPr>
          <w:sz w:val="28"/>
        </w:rPr>
        <w:t xml:space="preserve"> </w:t>
      </w:r>
      <w:proofErr w:type="gramStart"/>
      <w:r w:rsidR="000E4ADF">
        <w:rPr>
          <w:sz w:val="28"/>
        </w:rPr>
        <w:t>От каждого учреждения при</w:t>
      </w:r>
      <w:r w:rsidR="00355694">
        <w:rPr>
          <w:sz w:val="28"/>
        </w:rPr>
        <w:t xml:space="preserve">нимается сводная заявка на всех </w:t>
      </w:r>
      <w:r w:rsidR="000E4ADF">
        <w:rPr>
          <w:sz w:val="28"/>
        </w:rPr>
        <w:t>участников</w:t>
      </w:r>
      <w:r>
        <w:rPr>
          <w:bCs/>
          <w:sz w:val="28"/>
        </w:rPr>
        <w:t>):</w:t>
      </w:r>
      <w:proofErr w:type="gramEnd"/>
    </w:p>
    <w:p w14:paraId="3E562936" w14:textId="5A1B4BA0" w:rsidR="006577EC" w:rsidRPr="006577EC" w:rsidRDefault="008D444E" w:rsidP="007475E3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MS Mincho;ＭＳ 明朝" w:hAnsi="Times New Roman" w:cs="Times New Roman"/>
          <w:sz w:val="28"/>
          <w:szCs w:val="28"/>
        </w:rPr>
      </w:pPr>
      <w:proofErr w:type="gramStart"/>
      <w:r w:rsidRPr="006577EC">
        <w:rPr>
          <w:rFonts w:ascii="Times New Roman" w:hAnsi="Times New Roman" w:cs="Times New Roman"/>
          <w:b/>
          <w:sz w:val="28"/>
        </w:rPr>
        <w:t>заявку</w:t>
      </w:r>
      <w:r w:rsidRPr="006577EC">
        <w:rPr>
          <w:rFonts w:ascii="Times New Roman" w:hAnsi="Times New Roman" w:cs="Times New Roman"/>
          <w:bCs/>
          <w:sz w:val="28"/>
        </w:rPr>
        <w:t xml:space="preserve"> </w:t>
      </w:r>
      <w:r w:rsidRPr="006577EC">
        <w:rPr>
          <w:rFonts w:ascii="Times New Roman" w:hAnsi="Times New Roman" w:cs="Times New Roman"/>
          <w:sz w:val="28"/>
          <w:szCs w:val="28"/>
        </w:rPr>
        <w:t>в печатном</w:t>
      </w:r>
      <w:r w:rsidR="00FA587B">
        <w:rPr>
          <w:rFonts w:ascii="Times New Roman" w:hAnsi="Times New Roman" w:cs="Times New Roman"/>
          <w:sz w:val="28"/>
          <w:szCs w:val="28"/>
        </w:rPr>
        <w:t xml:space="preserve"> (заверенную руководителем)</w:t>
      </w:r>
      <w:r w:rsidRPr="006577EC">
        <w:rPr>
          <w:rFonts w:ascii="Times New Roman" w:hAnsi="Times New Roman" w:cs="Times New Roman"/>
          <w:sz w:val="28"/>
          <w:szCs w:val="28"/>
        </w:rPr>
        <w:t xml:space="preserve"> и электронном варианте</w:t>
      </w:r>
      <w:r w:rsidR="00FA587B">
        <w:rPr>
          <w:rFonts w:ascii="Times New Roman" w:hAnsi="Times New Roman" w:cs="Times New Roman"/>
          <w:sz w:val="28"/>
          <w:szCs w:val="28"/>
        </w:rPr>
        <w:t xml:space="preserve"> (</w:t>
      </w:r>
      <w:r w:rsidR="00FA587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FA587B">
        <w:rPr>
          <w:rFonts w:ascii="Times New Roman" w:hAnsi="Times New Roman" w:cs="Times New Roman"/>
          <w:sz w:val="28"/>
          <w:szCs w:val="28"/>
        </w:rPr>
        <w:t>, без печати)</w:t>
      </w:r>
      <w:r w:rsidRPr="006577EC">
        <w:rPr>
          <w:rStyle w:val="af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7EC">
        <w:rPr>
          <w:rFonts w:ascii="Times New Roman" w:hAnsi="Times New Roman" w:cs="Times New Roman"/>
          <w:bCs/>
          <w:sz w:val="28"/>
        </w:rPr>
        <w:t>(Приложение</w:t>
      </w:r>
      <w:r w:rsidR="00784B13">
        <w:rPr>
          <w:rFonts w:ascii="Times New Roman" w:hAnsi="Times New Roman" w:cs="Times New Roman"/>
          <w:bCs/>
          <w:sz w:val="28"/>
        </w:rPr>
        <w:t xml:space="preserve"> </w:t>
      </w:r>
      <w:r w:rsidRPr="006577EC">
        <w:rPr>
          <w:rFonts w:ascii="Times New Roman" w:hAnsi="Times New Roman" w:cs="Times New Roman"/>
          <w:bCs/>
          <w:sz w:val="28"/>
        </w:rPr>
        <w:t>1);</w:t>
      </w:r>
      <w:proofErr w:type="gramEnd"/>
    </w:p>
    <w:p w14:paraId="0A77C1DB" w14:textId="77777777" w:rsidR="00916879" w:rsidRPr="006577EC" w:rsidRDefault="00916879" w:rsidP="007475E3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MS Mincho;ＭＳ 明朝" w:hAnsi="Times New Roman" w:cs="Times New Roman"/>
          <w:sz w:val="28"/>
          <w:szCs w:val="28"/>
        </w:rPr>
      </w:pPr>
      <w:r w:rsidRPr="006577EC">
        <w:rPr>
          <w:rFonts w:ascii="Times New Roman" w:hAnsi="Times New Roman" w:cs="Times New Roman"/>
          <w:b/>
          <w:bCs/>
          <w:sz w:val="28"/>
        </w:rPr>
        <w:t>оригиналы рисунков</w:t>
      </w:r>
      <w:r w:rsidRPr="006577EC">
        <w:rPr>
          <w:rFonts w:ascii="Times New Roman" w:hAnsi="Times New Roman" w:cs="Times New Roman"/>
          <w:sz w:val="28"/>
        </w:rPr>
        <w:t>.</w:t>
      </w:r>
    </w:p>
    <w:p w14:paraId="2F549BBE" w14:textId="395E8BBD" w:rsidR="006577EC" w:rsidRPr="00765083" w:rsidRDefault="006577EC" w:rsidP="007475E3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MS Mincho;ＭＳ 明朝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согласия</w:t>
      </w:r>
      <w:r w:rsidR="008D444E" w:rsidRPr="006577EC">
        <w:rPr>
          <w:rFonts w:ascii="Times New Roman" w:hAnsi="Times New Roman" w:cs="Times New Roman"/>
          <w:bCs/>
          <w:sz w:val="28"/>
        </w:rPr>
        <w:t xml:space="preserve"> </w:t>
      </w:r>
      <w:r w:rsidR="00712CB7" w:rsidRPr="00712CB7">
        <w:rPr>
          <w:rFonts w:ascii="Times New Roman" w:hAnsi="Times New Roman" w:cs="Times New Roman"/>
          <w:b/>
          <w:bCs/>
          <w:sz w:val="28"/>
        </w:rPr>
        <w:t xml:space="preserve">в формате </w:t>
      </w:r>
      <w:r w:rsidR="00712CB7" w:rsidRPr="00712CB7">
        <w:rPr>
          <w:rFonts w:ascii="Times New Roman" w:hAnsi="Times New Roman" w:cs="Times New Roman"/>
          <w:b/>
          <w:bCs/>
          <w:sz w:val="28"/>
          <w:lang w:val="en-US"/>
        </w:rPr>
        <w:t>pdf</w:t>
      </w:r>
      <w:r w:rsidR="00712CB7" w:rsidRPr="00712CB7">
        <w:rPr>
          <w:rFonts w:ascii="Times New Roman" w:hAnsi="Times New Roman" w:cs="Times New Roman"/>
          <w:bCs/>
          <w:sz w:val="28"/>
        </w:rPr>
        <w:t xml:space="preserve"> </w:t>
      </w:r>
      <w:r w:rsidR="00916879">
        <w:rPr>
          <w:rFonts w:ascii="Times New Roman" w:hAnsi="Times New Roman" w:cs="Times New Roman"/>
          <w:bCs/>
          <w:sz w:val="28"/>
        </w:rPr>
        <w:t>на каждого</w:t>
      </w:r>
      <w:r w:rsidR="008D444E" w:rsidRPr="006577EC">
        <w:rPr>
          <w:rFonts w:ascii="Times New Roman" w:hAnsi="Times New Roman" w:cs="Times New Roman"/>
          <w:bCs/>
          <w:sz w:val="28"/>
        </w:rPr>
        <w:t xml:space="preserve"> </w:t>
      </w:r>
      <w:r w:rsidR="00784B13">
        <w:rPr>
          <w:rFonts w:ascii="Times New Roman" w:hAnsi="Times New Roman" w:cs="Times New Roman"/>
          <w:bCs/>
          <w:sz w:val="28"/>
        </w:rPr>
        <w:t xml:space="preserve">участника Конкурса (Приложения </w:t>
      </w:r>
      <w:r w:rsidR="00712CB7">
        <w:rPr>
          <w:rFonts w:ascii="Times New Roman" w:hAnsi="Times New Roman" w:cs="Times New Roman"/>
          <w:bCs/>
          <w:sz w:val="28"/>
        </w:rPr>
        <w:t>2,</w:t>
      </w:r>
      <w:r w:rsidR="00765083">
        <w:rPr>
          <w:rFonts w:ascii="Times New Roman" w:hAnsi="Times New Roman" w:cs="Times New Roman"/>
          <w:bCs/>
          <w:sz w:val="28"/>
        </w:rPr>
        <w:t>3,4</w:t>
      </w:r>
      <w:r w:rsidR="008D444E" w:rsidRPr="006577EC">
        <w:rPr>
          <w:rFonts w:ascii="Times New Roman" w:hAnsi="Times New Roman" w:cs="Times New Roman"/>
          <w:bCs/>
          <w:sz w:val="28"/>
        </w:rPr>
        <w:t>)</w:t>
      </w:r>
      <w:r w:rsidR="00712CB7">
        <w:rPr>
          <w:rFonts w:ascii="Times New Roman" w:hAnsi="Times New Roman" w:cs="Times New Roman"/>
          <w:bCs/>
          <w:sz w:val="28"/>
        </w:rPr>
        <w:t xml:space="preserve">, </w:t>
      </w:r>
      <w:r w:rsidR="00712CB7" w:rsidRPr="00712CB7">
        <w:rPr>
          <w:rFonts w:ascii="Times New Roman" w:hAnsi="Times New Roman" w:cs="Times New Roman"/>
          <w:bCs/>
          <w:i/>
          <w:sz w:val="28"/>
        </w:rPr>
        <w:t>заполненны</w:t>
      </w:r>
      <w:r w:rsidR="00F24F98">
        <w:rPr>
          <w:rFonts w:ascii="Times New Roman" w:hAnsi="Times New Roman" w:cs="Times New Roman"/>
          <w:bCs/>
          <w:i/>
          <w:sz w:val="28"/>
        </w:rPr>
        <w:t>е</w:t>
      </w:r>
      <w:r w:rsidR="00712CB7" w:rsidRPr="00712CB7">
        <w:rPr>
          <w:rFonts w:ascii="Times New Roman" w:hAnsi="Times New Roman" w:cs="Times New Roman"/>
          <w:bCs/>
          <w:i/>
          <w:sz w:val="28"/>
        </w:rPr>
        <w:t xml:space="preserve"> исключительно в письменной форме</w:t>
      </w:r>
      <w:r w:rsidR="00F24F98">
        <w:rPr>
          <w:rFonts w:ascii="Times New Roman" w:hAnsi="Times New Roman" w:cs="Times New Roman"/>
          <w:bCs/>
          <w:sz w:val="28"/>
        </w:rPr>
        <w:t>.</w:t>
      </w:r>
    </w:p>
    <w:p w14:paraId="5A3EF7E4" w14:textId="210FCF57" w:rsidR="00765083" w:rsidRPr="006577EC" w:rsidRDefault="00765083" w:rsidP="007475E3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MS Mincho;ＭＳ 明朝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согласие </w:t>
      </w:r>
      <w:r w:rsidR="00712CB7" w:rsidRPr="00712CB7">
        <w:rPr>
          <w:rFonts w:ascii="Times New Roman" w:hAnsi="Times New Roman" w:cs="Times New Roman"/>
          <w:b/>
          <w:bCs/>
          <w:sz w:val="28"/>
        </w:rPr>
        <w:t xml:space="preserve">в формате </w:t>
      </w:r>
      <w:r w:rsidR="00712CB7" w:rsidRPr="00712CB7">
        <w:rPr>
          <w:rFonts w:ascii="Times New Roman" w:hAnsi="Times New Roman" w:cs="Times New Roman"/>
          <w:b/>
          <w:bCs/>
          <w:sz w:val="28"/>
          <w:lang w:val="en-US"/>
        </w:rPr>
        <w:t>pdf</w:t>
      </w:r>
      <w:r w:rsidR="00712CB7" w:rsidRPr="00765083">
        <w:rPr>
          <w:rFonts w:ascii="Times New Roman" w:hAnsi="Times New Roman" w:cs="Times New Roman"/>
          <w:sz w:val="28"/>
        </w:rPr>
        <w:t xml:space="preserve"> </w:t>
      </w:r>
      <w:r w:rsidRPr="00765083">
        <w:rPr>
          <w:rFonts w:ascii="Times New Roman" w:hAnsi="Times New Roman" w:cs="Times New Roman"/>
          <w:sz w:val="28"/>
        </w:rPr>
        <w:t>руководителя участника</w:t>
      </w:r>
      <w:r w:rsidR="00784B13">
        <w:rPr>
          <w:rFonts w:ascii="Times New Roman" w:hAnsi="Times New Roman" w:cs="Times New Roman"/>
          <w:sz w:val="28"/>
        </w:rPr>
        <w:t xml:space="preserve"> (Приложение </w:t>
      </w:r>
      <w:r>
        <w:rPr>
          <w:rFonts w:ascii="Times New Roman" w:hAnsi="Times New Roman" w:cs="Times New Roman"/>
          <w:sz w:val="28"/>
        </w:rPr>
        <w:t>5).</w:t>
      </w:r>
    </w:p>
    <w:p w14:paraId="41DD3648" w14:textId="0B3FBD82" w:rsidR="00914354" w:rsidRDefault="00914354" w:rsidP="002309ED">
      <w:pPr>
        <w:widowControl w:val="0"/>
        <w:spacing w:line="360" w:lineRule="auto"/>
        <w:ind w:firstLine="709"/>
        <w:jc w:val="both"/>
        <w:rPr>
          <w:bCs/>
          <w:sz w:val="28"/>
          <w:szCs w:val="32"/>
        </w:rPr>
      </w:pPr>
      <w:r w:rsidRPr="00765083">
        <w:rPr>
          <w:color w:val="000000"/>
          <w:sz w:val="28"/>
        </w:rPr>
        <w:t xml:space="preserve">Этикетка располагается </w:t>
      </w:r>
      <w:r w:rsidR="0091699A" w:rsidRPr="0091699A">
        <w:rPr>
          <w:sz w:val="28"/>
        </w:rPr>
        <w:t xml:space="preserve">на оборотной стороне </w:t>
      </w:r>
      <w:r w:rsidRPr="00765083">
        <w:rPr>
          <w:color w:val="000000"/>
          <w:sz w:val="28"/>
        </w:rPr>
        <w:t xml:space="preserve">справа внизу. </w:t>
      </w:r>
      <w:r w:rsidRPr="00765083">
        <w:rPr>
          <w:b/>
          <w:bCs/>
          <w:color w:val="000000"/>
          <w:sz w:val="28"/>
        </w:rPr>
        <w:t>Все поля обязательны</w:t>
      </w:r>
      <w:r w:rsidR="0091699A">
        <w:rPr>
          <w:b/>
          <w:bCs/>
          <w:color w:val="000000"/>
          <w:sz w:val="28"/>
        </w:rPr>
        <w:t xml:space="preserve"> для </w:t>
      </w:r>
      <w:r w:rsidRPr="00765083">
        <w:rPr>
          <w:b/>
          <w:bCs/>
          <w:color w:val="000000"/>
          <w:sz w:val="28"/>
        </w:rPr>
        <w:t>заполнения. Форму этикетки не менять!</w:t>
      </w:r>
    </w:p>
    <w:p w14:paraId="5BE78FCE" w14:textId="413F1075" w:rsidR="002D0EE5" w:rsidRPr="00835CD1" w:rsidRDefault="008D444E" w:rsidP="002309ED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835CD1">
        <w:rPr>
          <w:bCs/>
          <w:sz w:val="28"/>
          <w:szCs w:val="32"/>
        </w:rPr>
        <w:t xml:space="preserve">На </w:t>
      </w:r>
      <w:r w:rsidR="0091699A">
        <w:rPr>
          <w:bCs/>
          <w:sz w:val="28"/>
          <w:szCs w:val="32"/>
        </w:rPr>
        <w:t>этикетке</w:t>
      </w:r>
      <w:r w:rsidRPr="00835CD1">
        <w:rPr>
          <w:bCs/>
          <w:sz w:val="28"/>
          <w:szCs w:val="32"/>
        </w:rPr>
        <w:t xml:space="preserve"> указыва</w:t>
      </w:r>
      <w:r w:rsidR="0091699A">
        <w:rPr>
          <w:bCs/>
          <w:sz w:val="28"/>
          <w:szCs w:val="32"/>
        </w:rPr>
        <w:t>е</w:t>
      </w:r>
      <w:r w:rsidRPr="00835CD1">
        <w:rPr>
          <w:bCs/>
          <w:sz w:val="28"/>
          <w:szCs w:val="32"/>
        </w:rPr>
        <w:t>тся: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D0EE5" w14:paraId="42778C0D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AC20" w14:textId="77777777" w:rsidR="002D0EE5" w:rsidRDefault="008D444E" w:rsidP="009A3025">
            <w:r>
              <w:rPr>
                <w:rFonts w:eastAsia="MS Mincho;ＭＳ 明朝"/>
              </w:rPr>
              <w:t>Муниципальный/ городской округ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1CBE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  <w:tr w:rsidR="002D0EE5" w14:paraId="2E3D81AE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9F31" w14:textId="77777777" w:rsidR="002D0EE5" w:rsidRDefault="008D444E" w:rsidP="009A3025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Образовательная организация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1E27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  <w:tr w:rsidR="002D0EE5" w14:paraId="66F36736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BCF1" w14:textId="77777777" w:rsidR="002D0EE5" w:rsidRDefault="008D444E" w:rsidP="009A3025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Номинация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1D07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  <w:tr w:rsidR="002D0EE5" w14:paraId="063AD26B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825F" w14:textId="77777777" w:rsidR="002D0EE5" w:rsidRDefault="008D444E" w:rsidP="009A3025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 xml:space="preserve">Название </w:t>
            </w:r>
            <w:r w:rsidR="00835CD1">
              <w:rPr>
                <w:rFonts w:eastAsia="MS Mincho;ＭＳ 明朝"/>
              </w:rPr>
              <w:t>рисунка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44BC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  <w:tr w:rsidR="002D0EE5" w14:paraId="007321E0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F890" w14:textId="77777777" w:rsidR="002D0EE5" w:rsidRDefault="008D444E" w:rsidP="009A3025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lastRenderedPageBreak/>
              <w:t>ФИО автора (полностью)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6DCD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  <w:tr w:rsidR="002D0EE5" w14:paraId="25A42614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3E07" w14:textId="77777777" w:rsidR="002D0EE5" w:rsidRDefault="008D444E" w:rsidP="009A3025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Месяц, год рождения/возраст (полных лет)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077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  <w:tr w:rsidR="002D0EE5" w14:paraId="6F389E9E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A6BB" w14:textId="77777777" w:rsidR="002D0EE5" w:rsidRDefault="008D444E" w:rsidP="009A3025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ФИО руководителя (полностью)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2920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  <w:tr w:rsidR="002D0EE5" w14:paraId="59BD0E57" w14:textId="77777777" w:rsidTr="009A302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061D" w14:textId="77777777" w:rsidR="002D0EE5" w:rsidRDefault="008D444E" w:rsidP="009A3025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Контактный номер телефона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63F8" w14:textId="77777777" w:rsidR="002D0EE5" w:rsidRDefault="002D0EE5" w:rsidP="002309ED">
            <w:pPr>
              <w:spacing w:line="360" w:lineRule="auto"/>
              <w:jc w:val="both"/>
              <w:rPr>
                <w:rFonts w:eastAsia="MS Mincho;ＭＳ 明朝"/>
                <w:b/>
              </w:rPr>
            </w:pPr>
          </w:p>
        </w:tc>
      </w:tr>
    </w:tbl>
    <w:p w14:paraId="44DBF300" w14:textId="5EC246F3" w:rsidR="00835CD1" w:rsidRPr="00914354" w:rsidRDefault="008D444E" w:rsidP="007475E3">
      <w:pPr>
        <w:pStyle w:val="a3"/>
        <w:numPr>
          <w:ilvl w:val="1"/>
          <w:numId w:val="13"/>
        </w:numPr>
        <w:tabs>
          <w:tab w:val="left" w:pos="-3261"/>
        </w:tabs>
        <w:spacing w:before="240" w:after="0" w:line="360" w:lineRule="auto"/>
        <w:ind w:left="0" w:firstLine="709"/>
        <w:contextualSpacing w:val="0"/>
        <w:jc w:val="both"/>
        <w:rPr>
          <w:rFonts w:ascii="Times New Roman" w:eastAsia="MS Mincho;ＭＳ 明朝" w:hAnsi="Times New Roman" w:cs="Times New Roman"/>
          <w:sz w:val="28"/>
          <w:szCs w:val="28"/>
        </w:rPr>
      </w:pPr>
      <w:r w:rsidRPr="00355694">
        <w:rPr>
          <w:rFonts w:ascii="Times New Roman" w:eastAsia="MS Mincho;ＭＳ 明朝" w:hAnsi="Times New Roman" w:cs="Times New Roman"/>
          <w:sz w:val="28"/>
          <w:szCs w:val="28"/>
        </w:rPr>
        <w:t>Работы творческого направления «</w:t>
      </w:r>
      <w:r w:rsidRPr="00355694">
        <w:rPr>
          <w:rFonts w:ascii="Times New Roman" w:eastAsia="MS Mincho;ＭＳ 明朝" w:hAnsi="Times New Roman" w:cs="Times New Roman"/>
          <w:bCs/>
          <w:sz w:val="28"/>
          <w:szCs w:val="28"/>
        </w:rPr>
        <w:t>Фотоискусство</w:t>
      </w:r>
      <w:r w:rsidRPr="00355694">
        <w:rPr>
          <w:rFonts w:ascii="Times New Roman" w:eastAsia="MS Mincho;ＭＳ 明朝" w:hAnsi="Times New Roman" w:cs="Times New Roman"/>
          <w:sz w:val="28"/>
          <w:szCs w:val="28"/>
        </w:rPr>
        <w:t>» принимаются в оригинальном виде</w:t>
      </w:r>
      <w:r w:rsidRPr="00914354">
        <w:rPr>
          <w:rFonts w:ascii="Times New Roman" w:eastAsia="MS Mincho;ＭＳ 明朝" w:hAnsi="Times New Roman" w:cs="Times New Roman"/>
          <w:sz w:val="28"/>
          <w:szCs w:val="28"/>
        </w:rPr>
        <w:t>, согласно требованиям п.4.2.2 настоящего Положения</w:t>
      </w:r>
      <w:r w:rsidR="00835CD1" w:rsidRPr="00914354">
        <w:rPr>
          <w:rFonts w:ascii="Times New Roman" w:eastAsia="MS Mincho;ＭＳ 明朝" w:hAnsi="Times New Roman" w:cs="Times New Roman"/>
          <w:sz w:val="28"/>
          <w:szCs w:val="28"/>
        </w:rPr>
        <w:t>.</w:t>
      </w:r>
    </w:p>
    <w:p w14:paraId="45062735" w14:textId="366817A4" w:rsidR="002D0EE5" w:rsidRPr="00835CD1" w:rsidRDefault="008D444E" w:rsidP="007475E3">
      <w:pPr>
        <w:pStyle w:val="a3"/>
        <w:numPr>
          <w:ilvl w:val="2"/>
          <w:numId w:val="13"/>
        </w:numPr>
        <w:tabs>
          <w:tab w:val="left" w:pos="-3261"/>
        </w:tabs>
        <w:spacing w:after="0" w:line="360" w:lineRule="auto"/>
        <w:ind w:left="0" w:firstLine="709"/>
        <w:contextualSpacing w:val="0"/>
        <w:jc w:val="both"/>
        <w:rPr>
          <w:rFonts w:ascii="Times New Roman" w:eastAsia="MS Mincho;ＭＳ 明朝" w:hAnsi="Times New Roman" w:cs="Times New Roman"/>
          <w:sz w:val="28"/>
          <w:szCs w:val="28"/>
        </w:rPr>
      </w:pPr>
      <w:r w:rsidRPr="00835CD1">
        <w:rPr>
          <w:rFonts w:ascii="Times New Roman" w:hAnsi="Times New Roman" w:cs="Times New Roman"/>
          <w:bCs/>
          <w:sz w:val="28"/>
          <w:szCs w:val="28"/>
        </w:rPr>
        <w:t>Для участия в муниципальном этапе областного фестиваля необходимо в срок</w:t>
      </w:r>
      <w:r w:rsidRPr="00835CD1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9A3025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835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A52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835CD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A302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35CD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835CD1">
        <w:rPr>
          <w:rFonts w:ascii="Times New Roman" w:hAnsi="Times New Roman" w:cs="Times New Roman"/>
          <w:bCs/>
          <w:sz w:val="28"/>
          <w:szCs w:val="28"/>
        </w:rPr>
        <w:t>направить в</w:t>
      </w:r>
      <w:r w:rsidRPr="00835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5CD1">
        <w:rPr>
          <w:rFonts w:ascii="Times New Roman" w:hAnsi="Times New Roman" w:cs="Times New Roman"/>
          <w:sz w:val="28"/>
          <w:szCs w:val="28"/>
        </w:rPr>
        <w:t>МБУ ДО «ДЮЦ «ТЕМП»»</w:t>
      </w:r>
      <w:r w:rsidRPr="00835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5CD1">
        <w:rPr>
          <w:rFonts w:ascii="Times New Roman" w:hAnsi="Times New Roman" w:cs="Times New Roman"/>
          <w:bCs/>
          <w:sz w:val="28"/>
          <w:szCs w:val="28"/>
        </w:rPr>
        <w:t xml:space="preserve">(ул. Красные зори, зд.30а, </w:t>
      </w:r>
      <w:hyperlink r:id="rId9" w:tooltip="mailto:mou_dod_cdtt@mail.ru" w:history="1"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  <w:lang w:val="en-US"/>
          </w:rPr>
          <w:t>mou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</w:rPr>
          <w:t>_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  <w:lang w:val="en-US"/>
          </w:rPr>
          <w:t>dod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</w:rPr>
          <w:t>_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  <w:lang w:val="en-US"/>
          </w:rPr>
          <w:t>cdtt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</w:rPr>
          <w:t>@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</w:rPr>
          <w:t>.</w:t>
        </w:r>
        <w:r w:rsidRPr="00835CD1">
          <w:rPr>
            <w:rStyle w:val="af7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91699A">
        <w:rPr>
          <w:rStyle w:val="af7"/>
          <w:rFonts w:ascii="Times New Roman" w:hAnsi="Times New Roman" w:cs="Times New Roman"/>
          <w:bCs/>
          <w:sz w:val="28"/>
          <w:szCs w:val="28"/>
        </w:rPr>
        <w:t xml:space="preserve"> </w:t>
      </w:r>
      <w:r w:rsidR="0091699A" w:rsidRPr="0091699A">
        <w:rPr>
          <w:rFonts w:ascii="Times New Roman" w:hAnsi="Times New Roman" w:cs="Times New Roman"/>
          <w:sz w:val="28"/>
        </w:rPr>
        <w:t>с темой письма «Грани таланта»</w:t>
      </w:r>
      <w:r w:rsidRPr="0091699A">
        <w:rPr>
          <w:rFonts w:ascii="Times New Roman" w:hAnsi="Times New Roman" w:cs="Times New Roman"/>
          <w:sz w:val="28"/>
        </w:rPr>
        <w:t>):</w:t>
      </w:r>
    </w:p>
    <w:p w14:paraId="181AFECA" w14:textId="07CF8C3C" w:rsidR="00916879" w:rsidRDefault="00916879" w:rsidP="007475E3">
      <w:pPr>
        <w:pStyle w:val="28"/>
        <w:numPr>
          <w:ilvl w:val="0"/>
          <w:numId w:val="9"/>
        </w:numPr>
        <w:shd w:val="clear" w:color="auto" w:fill="auto"/>
        <w:spacing w:before="0" w:line="360" w:lineRule="auto"/>
        <w:ind w:left="0" w:firstLine="709"/>
      </w:pPr>
      <w:proofErr w:type="gramStart"/>
      <w:r>
        <w:rPr>
          <w:b/>
        </w:rPr>
        <w:t>заявку</w:t>
      </w:r>
      <w:r>
        <w:rPr>
          <w:bCs/>
        </w:rPr>
        <w:t xml:space="preserve"> </w:t>
      </w:r>
      <w:r w:rsidR="002D2C69" w:rsidRPr="006577EC">
        <w:t>в печатном</w:t>
      </w:r>
      <w:r w:rsidR="002D2C69">
        <w:t xml:space="preserve"> (заверенную руководителем)</w:t>
      </w:r>
      <w:r w:rsidR="002D2C69" w:rsidRPr="006577EC">
        <w:t xml:space="preserve"> и электронном варианте</w:t>
      </w:r>
      <w:r w:rsidR="002D2C69">
        <w:t xml:space="preserve"> (</w:t>
      </w:r>
      <w:r w:rsidR="002D2C69">
        <w:rPr>
          <w:lang w:val="en-US"/>
        </w:rPr>
        <w:t>Word</w:t>
      </w:r>
      <w:r w:rsidR="002D2C69">
        <w:t>, без печати)</w:t>
      </w:r>
      <w:r w:rsidR="002D2C69">
        <w:rPr>
          <w:bCs/>
        </w:rPr>
        <w:t xml:space="preserve"> </w:t>
      </w:r>
      <w:r>
        <w:rPr>
          <w:bCs/>
        </w:rPr>
        <w:t>(Приложени</w:t>
      </w:r>
      <w:r w:rsidR="00784B13">
        <w:rPr>
          <w:bCs/>
        </w:rPr>
        <w:t xml:space="preserve">е </w:t>
      </w:r>
      <w:r>
        <w:rPr>
          <w:bCs/>
        </w:rPr>
        <w:t>1).</w:t>
      </w:r>
      <w:proofErr w:type="gramEnd"/>
    </w:p>
    <w:p w14:paraId="5EAD3963" w14:textId="6880BE76" w:rsidR="002D0EE5" w:rsidRDefault="008D444E" w:rsidP="007475E3">
      <w:pPr>
        <w:pStyle w:val="28"/>
        <w:numPr>
          <w:ilvl w:val="0"/>
          <w:numId w:val="9"/>
        </w:numPr>
        <w:shd w:val="clear" w:color="auto" w:fill="auto"/>
        <w:spacing w:before="0" w:line="360" w:lineRule="auto"/>
        <w:ind w:left="0" w:firstLine="709"/>
      </w:pPr>
      <w:r>
        <w:rPr>
          <w:b/>
          <w:bCs/>
        </w:rPr>
        <w:t>фотоработы</w:t>
      </w:r>
      <w:r>
        <w:t xml:space="preserve"> </w:t>
      </w:r>
      <w:r w:rsidRPr="00916879">
        <w:rPr>
          <w:b/>
        </w:rPr>
        <w:t xml:space="preserve">в печатном </w:t>
      </w:r>
      <w:r w:rsidR="00916879" w:rsidRPr="00916879">
        <w:rPr>
          <w:b/>
        </w:rPr>
        <w:t>и</w:t>
      </w:r>
      <w:r w:rsidR="00916879">
        <w:t xml:space="preserve"> </w:t>
      </w:r>
      <w:r w:rsidR="00916879">
        <w:rPr>
          <w:rFonts w:eastAsia="MS Mincho;ＭＳ 明朝"/>
          <w:b/>
        </w:rPr>
        <w:t>электронном виде</w:t>
      </w:r>
      <w:r w:rsidR="00916879">
        <w:rPr>
          <w:rFonts w:eastAsia="MS Mincho;ＭＳ 明朝"/>
        </w:rPr>
        <w:t xml:space="preserve">, согласно требованиям </w:t>
      </w:r>
      <w:bookmarkStart w:id="1" w:name="требования"/>
      <w:r w:rsidR="00916879">
        <w:rPr>
          <w:rFonts w:eastAsia="MS Mincho;ＭＳ 明朝"/>
        </w:rPr>
        <w:t>п. 4.1.2.</w:t>
      </w:r>
      <w:bookmarkEnd w:id="1"/>
      <w:r w:rsidR="00916879">
        <w:rPr>
          <w:rFonts w:eastAsia="MS Mincho;ＭＳ 明朝"/>
        </w:rPr>
        <w:t xml:space="preserve"> настоящего Положения.</w:t>
      </w:r>
      <w:r w:rsidR="00916879">
        <w:rPr>
          <w:rStyle w:val="af5"/>
          <w:b w:val="0"/>
        </w:rPr>
        <w:t xml:space="preserve"> </w:t>
      </w:r>
      <w:proofErr w:type="gramStart"/>
      <w:r w:rsidR="00EC4B24" w:rsidRPr="00F24F98">
        <w:rPr>
          <w:rStyle w:val="af5"/>
        </w:rPr>
        <w:t>Архив</w:t>
      </w:r>
      <w:r w:rsidR="00EC4B24">
        <w:rPr>
          <w:rStyle w:val="af5"/>
          <w:b w:val="0"/>
        </w:rPr>
        <w:t xml:space="preserve"> с п</w:t>
      </w:r>
      <w:r w:rsidR="00EC4B24">
        <w:rPr>
          <w:color w:val="000000"/>
        </w:rPr>
        <w:t>апками</w:t>
      </w:r>
      <w:r w:rsidR="00EC4B24" w:rsidRPr="00EC4B24">
        <w:rPr>
          <w:color w:val="000000"/>
        </w:rPr>
        <w:t xml:space="preserve"> по номинациям (в каждой папке по номинациям содержатся папки</w:t>
      </w:r>
      <w:r w:rsidR="00EC4B24" w:rsidRPr="00EC4B24">
        <w:rPr>
          <w:color w:val="000000"/>
        </w:rPr>
        <w:br/>
        <w:t>с возрастными группами, в которых находятся работы участников.</w:t>
      </w:r>
      <w:proofErr w:type="gramEnd"/>
      <w:r w:rsidR="00EC4B24" w:rsidRPr="00EC4B24">
        <w:rPr>
          <w:color w:val="000000"/>
        </w:rPr>
        <w:t xml:space="preserve"> Название</w:t>
      </w:r>
      <w:r w:rsidR="00A41FF0">
        <w:rPr>
          <w:color w:val="000000"/>
        </w:rPr>
        <w:t xml:space="preserve"> </w:t>
      </w:r>
      <w:r w:rsidR="00EC4B24" w:rsidRPr="00EC4B24">
        <w:rPr>
          <w:color w:val="000000"/>
        </w:rPr>
        <w:t xml:space="preserve">работ должно иметь следующий вид: </w:t>
      </w:r>
      <w:proofErr w:type="gramStart"/>
      <w:r w:rsidR="00EC4B24" w:rsidRPr="00EC4B24">
        <w:rPr>
          <w:color w:val="000000"/>
        </w:rPr>
        <w:t>«Фамилия Имя»</w:t>
      </w:r>
      <w:r w:rsidR="002D2C69">
        <w:rPr>
          <w:color w:val="000000"/>
        </w:rPr>
        <w:t>)</w:t>
      </w:r>
      <w:r w:rsidR="00916879">
        <w:rPr>
          <w:rStyle w:val="af5"/>
          <w:b w:val="0"/>
        </w:rPr>
        <w:t>.</w:t>
      </w:r>
      <w:proofErr w:type="gramEnd"/>
    </w:p>
    <w:p w14:paraId="367F7909" w14:textId="593B2AE4" w:rsidR="00916879" w:rsidRPr="00765083" w:rsidRDefault="008D444E" w:rsidP="007475E3">
      <w:pPr>
        <w:pStyle w:val="28"/>
        <w:numPr>
          <w:ilvl w:val="0"/>
          <w:numId w:val="9"/>
        </w:numPr>
        <w:shd w:val="clear" w:color="auto" w:fill="auto"/>
        <w:spacing w:before="0" w:line="360" w:lineRule="auto"/>
        <w:ind w:left="0" w:firstLine="709"/>
      </w:pPr>
      <w:r>
        <w:rPr>
          <w:b/>
        </w:rPr>
        <w:t>согласи</w:t>
      </w:r>
      <w:r w:rsidR="00916879">
        <w:rPr>
          <w:b/>
        </w:rPr>
        <w:t>я</w:t>
      </w:r>
      <w:r>
        <w:rPr>
          <w:bCs/>
        </w:rPr>
        <w:t xml:space="preserve"> </w:t>
      </w:r>
      <w:r w:rsidR="00174C9F" w:rsidRPr="00712CB7">
        <w:rPr>
          <w:b/>
          <w:bCs/>
        </w:rPr>
        <w:t xml:space="preserve">в формате </w:t>
      </w:r>
      <w:r w:rsidR="00174C9F" w:rsidRPr="00712CB7">
        <w:rPr>
          <w:b/>
          <w:bCs/>
          <w:lang w:val="en-US"/>
        </w:rPr>
        <w:t>pdf</w:t>
      </w:r>
      <w:r w:rsidR="00174C9F" w:rsidRPr="00712CB7">
        <w:rPr>
          <w:bCs/>
        </w:rPr>
        <w:t xml:space="preserve"> </w:t>
      </w:r>
      <w:r w:rsidR="00916879">
        <w:rPr>
          <w:bCs/>
        </w:rPr>
        <w:t xml:space="preserve">на каждого </w:t>
      </w:r>
      <w:r w:rsidR="00784B13">
        <w:rPr>
          <w:bCs/>
        </w:rPr>
        <w:t xml:space="preserve">участника Конкурса (Приложения </w:t>
      </w:r>
      <w:r w:rsidR="00174C9F">
        <w:rPr>
          <w:bCs/>
        </w:rPr>
        <w:t>2,</w:t>
      </w:r>
      <w:r w:rsidR="00765083">
        <w:rPr>
          <w:bCs/>
        </w:rPr>
        <w:t>3</w:t>
      </w:r>
      <w:r w:rsidR="00174C9F">
        <w:rPr>
          <w:bCs/>
        </w:rPr>
        <w:t>,</w:t>
      </w:r>
      <w:r w:rsidR="00765083">
        <w:rPr>
          <w:bCs/>
        </w:rPr>
        <w:t>4)</w:t>
      </w:r>
      <w:r w:rsidR="00174C9F">
        <w:rPr>
          <w:bCs/>
        </w:rPr>
        <w:t>,</w:t>
      </w:r>
      <w:r w:rsidR="00174C9F" w:rsidRPr="00174C9F">
        <w:rPr>
          <w:bCs/>
          <w:i/>
        </w:rPr>
        <w:t xml:space="preserve"> </w:t>
      </w:r>
      <w:r w:rsidR="00174C9F" w:rsidRPr="00712CB7">
        <w:rPr>
          <w:bCs/>
          <w:i/>
        </w:rPr>
        <w:t>заполненны</w:t>
      </w:r>
      <w:r w:rsidR="00F24F98">
        <w:rPr>
          <w:bCs/>
          <w:i/>
        </w:rPr>
        <w:t>е</w:t>
      </w:r>
      <w:r w:rsidR="00174C9F" w:rsidRPr="00712CB7">
        <w:rPr>
          <w:bCs/>
          <w:i/>
        </w:rPr>
        <w:t xml:space="preserve"> исключительно в письменной форме</w:t>
      </w:r>
      <w:r w:rsidR="00F24F98">
        <w:rPr>
          <w:bCs/>
        </w:rPr>
        <w:t>.</w:t>
      </w:r>
    </w:p>
    <w:p w14:paraId="48A98CF4" w14:textId="4C49C650" w:rsidR="00765083" w:rsidRDefault="00765083" w:rsidP="007475E3">
      <w:pPr>
        <w:pStyle w:val="28"/>
        <w:numPr>
          <w:ilvl w:val="0"/>
          <w:numId w:val="9"/>
        </w:numPr>
        <w:shd w:val="clear" w:color="auto" w:fill="auto"/>
        <w:spacing w:before="0" w:line="360" w:lineRule="auto"/>
        <w:ind w:left="0" w:firstLine="709"/>
      </w:pPr>
      <w:r>
        <w:rPr>
          <w:b/>
        </w:rPr>
        <w:t xml:space="preserve">согласие </w:t>
      </w:r>
      <w:r w:rsidR="00174C9F" w:rsidRPr="00712CB7">
        <w:rPr>
          <w:b/>
          <w:bCs/>
        </w:rPr>
        <w:t xml:space="preserve">в формате </w:t>
      </w:r>
      <w:r w:rsidR="00174C9F" w:rsidRPr="00712CB7">
        <w:rPr>
          <w:b/>
          <w:bCs/>
          <w:lang w:val="en-US"/>
        </w:rPr>
        <w:t>pdf</w:t>
      </w:r>
      <w:r w:rsidR="00174C9F" w:rsidRPr="00712CB7">
        <w:rPr>
          <w:bCs/>
        </w:rPr>
        <w:t xml:space="preserve"> </w:t>
      </w:r>
      <w:r w:rsidRPr="00765083">
        <w:t>руководителя участника</w:t>
      </w:r>
      <w:r w:rsidR="00784B13">
        <w:t xml:space="preserve"> (Приложение </w:t>
      </w:r>
      <w:r>
        <w:t>5).</w:t>
      </w:r>
    </w:p>
    <w:p w14:paraId="53532197" w14:textId="7386BF2E" w:rsidR="002D0EE5" w:rsidRDefault="00914354" w:rsidP="002309ED">
      <w:pPr>
        <w:pStyle w:val="28"/>
        <w:shd w:val="clear" w:color="auto" w:fill="auto"/>
        <w:spacing w:before="0" w:line="360" w:lineRule="auto"/>
        <w:ind w:firstLine="709"/>
      </w:pPr>
      <w:r w:rsidRPr="00270C23">
        <w:rPr>
          <w:color w:val="000000"/>
        </w:rPr>
        <w:t xml:space="preserve">Этикетка располагается </w:t>
      </w:r>
      <w:r w:rsidR="0091699A">
        <w:t>на оборотной стороне фотоснимка</w:t>
      </w:r>
      <w:r w:rsidR="0091699A" w:rsidRPr="00270C23">
        <w:rPr>
          <w:color w:val="000000"/>
        </w:rPr>
        <w:t xml:space="preserve"> </w:t>
      </w:r>
      <w:r w:rsidRPr="00270C23">
        <w:rPr>
          <w:color w:val="000000"/>
        </w:rPr>
        <w:t xml:space="preserve">справа внизу. </w:t>
      </w:r>
      <w:r w:rsidR="0091699A">
        <w:rPr>
          <w:b/>
          <w:bCs/>
          <w:color w:val="000000"/>
        </w:rPr>
        <w:t xml:space="preserve">Все поля обязательны для </w:t>
      </w:r>
      <w:r w:rsidRPr="00270C23">
        <w:rPr>
          <w:b/>
          <w:bCs/>
          <w:color w:val="000000"/>
        </w:rPr>
        <w:t>заполнения. Форму этикетки не менять!</w:t>
      </w:r>
      <w:r>
        <w:rPr>
          <w:b/>
          <w:bCs/>
          <w:color w:val="000000"/>
        </w:rPr>
        <w:t xml:space="preserve"> </w:t>
      </w:r>
      <w:r w:rsidR="008D444E">
        <w:t xml:space="preserve">На </w:t>
      </w:r>
      <w:r w:rsidR="0091699A">
        <w:t xml:space="preserve">этикетке </w:t>
      </w:r>
      <w:r w:rsidR="008D444E">
        <w:t>указыва</w:t>
      </w:r>
      <w:r w:rsidR="0091699A">
        <w:t>е</w:t>
      </w:r>
      <w:r w:rsidR="008D444E">
        <w:t>тся:</w:t>
      </w:r>
    </w:p>
    <w:tbl>
      <w:tblPr>
        <w:tblW w:w="9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05"/>
        <w:gridCol w:w="4470"/>
      </w:tblGrid>
      <w:tr w:rsidR="002D0EE5" w14:paraId="2E47A282" w14:textId="77777777" w:rsidTr="00270C23">
        <w:trPr>
          <w:trHeight w:val="39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7719" w14:textId="77777777" w:rsidR="002D0EE5" w:rsidRDefault="008D444E" w:rsidP="00270C23">
            <w:pPr>
              <w:rPr>
                <w:rFonts w:eastAsia="MS Mincho;ＭＳ 明朝"/>
              </w:rPr>
            </w:pPr>
            <w:r>
              <w:rPr>
                <w:rFonts w:eastAsia="MS Mincho;ＭＳ 明朝"/>
              </w:rPr>
              <w:t>Муниципальный/ городской округ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5F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3207658B" w14:textId="77777777" w:rsidTr="00270C23">
        <w:trPr>
          <w:trHeight w:val="3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2075" w14:textId="77777777" w:rsidR="002D0EE5" w:rsidRDefault="008D444E" w:rsidP="00270C23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Образовательная организация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EA11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180B0CFD" w14:textId="77777777" w:rsidTr="00270C23">
        <w:trPr>
          <w:trHeight w:val="3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5764" w14:textId="77777777" w:rsidR="002D0EE5" w:rsidRDefault="008D444E" w:rsidP="00270C23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Номинация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85A0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6F76AB9D" w14:textId="77777777" w:rsidTr="00270C23">
        <w:trPr>
          <w:trHeight w:val="3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12C9" w14:textId="77777777" w:rsidR="002D0EE5" w:rsidRDefault="008D444E" w:rsidP="00270C23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Название снимка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90CD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46C95A50" w14:textId="77777777" w:rsidTr="00270C23">
        <w:trPr>
          <w:trHeight w:val="39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8725" w14:textId="77777777" w:rsidR="002D0EE5" w:rsidRDefault="008D444E" w:rsidP="00270C23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ФИО автора (полностью)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67E4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7955B826" w14:textId="77777777" w:rsidTr="00270C23">
        <w:trPr>
          <w:trHeight w:val="3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89A7" w14:textId="77777777" w:rsidR="002D0EE5" w:rsidRDefault="008D444E" w:rsidP="00270C23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Месяц, год рождения/возраст (полных лет)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964D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01FCB3AC" w14:textId="77777777" w:rsidTr="00270C23">
        <w:trPr>
          <w:trHeight w:val="3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8223" w14:textId="77777777" w:rsidR="002D0EE5" w:rsidRDefault="008D444E" w:rsidP="00270C23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t>ФИО руководителя (полностью)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6E22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19EF856C" w14:textId="77777777" w:rsidTr="00270C23">
        <w:trPr>
          <w:trHeight w:val="39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6C21" w14:textId="77777777" w:rsidR="002D0EE5" w:rsidRDefault="008D444E" w:rsidP="00270C23">
            <w:pPr>
              <w:rPr>
                <w:rFonts w:eastAsia="MS Mincho;ＭＳ 明朝"/>
                <w:b/>
              </w:rPr>
            </w:pPr>
            <w:r>
              <w:rPr>
                <w:rFonts w:eastAsia="MS Mincho;ＭＳ 明朝"/>
              </w:rPr>
              <w:lastRenderedPageBreak/>
              <w:t>Контактный номер телефона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12FE" w14:textId="77777777" w:rsidR="002D0EE5" w:rsidRDefault="002D0EE5" w:rsidP="00270C23">
            <w:pPr>
              <w:rPr>
                <w:rFonts w:eastAsia="MS Mincho;ＭＳ 明朝"/>
                <w:b/>
              </w:rPr>
            </w:pPr>
          </w:p>
        </w:tc>
      </w:tr>
      <w:tr w:rsidR="00270C23" w14:paraId="22020AE7" w14:textId="77777777" w:rsidTr="00270C23">
        <w:trPr>
          <w:trHeight w:val="3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7EB1" w14:textId="4685F2CE" w:rsidR="00270C23" w:rsidRDefault="00270C23" w:rsidP="00270C23">
            <w:pPr>
              <w:rPr>
                <w:rFonts w:eastAsia="MS Mincho;ＭＳ 明朝"/>
              </w:rPr>
            </w:pPr>
            <w:r>
              <w:rPr>
                <w:rFonts w:eastAsia="MS Mincho;ＭＳ 明朝"/>
              </w:rPr>
              <w:t>Контактная электронная почта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1009" w14:textId="77777777" w:rsidR="00270C23" w:rsidRDefault="00270C23" w:rsidP="00270C23">
            <w:pPr>
              <w:rPr>
                <w:rFonts w:eastAsia="MS Mincho;ＭＳ 明朝"/>
                <w:b/>
              </w:rPr>
            </w:pPr>
          </w:p>
        </w:tc>
      </w:tr>
      <w:tr w:rsidR="002D0EE5" w14:paraId="74548701" w14:textId="77777777" w:rsidTr="00270C23">
        <w:trPr>
          <w:trHeight w:val="39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5056" w14:textId="77777777" w:rsidR="002D0EE5" w:rsidRDefault="008D444E" w:rsidP="00270C23">
            <w:pPr>
              <w:rPr>
                <w:rFonts w:eastAsia="MS Mincho;ＭＳ 明朝"/>
              </w:rPr>
            </w:pPr>
            <w:r>
              <w:rPr>
                <w:rFonts w:eastAsia="MS Mincho;ＭＳ 明朝"/>
              </w:rPr>
              <w:t>Участник с ОВЗ (отметить при наличии)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AD63" w14:textId="77777777" w:rsidR="002D0EE5" w:rsidRDefault="002D0EE5" w:rsidP="00270C23">
            <w:pPr>
              <w:rPr>
                <w:rFonts w:eastAsia="MS Mincho;ＭＳ 明朝"/>
              </w:rPr>
            </w:pPr>
          </w:p>
        </w:tc>
      </w:tr>
    </w:tbl>
    <w:p w14:paraId="69CC1B9C" w14:textId="77777777" w:rsidR="002D0EE5" w:rsidRDefault="008D444E" w:rsidP="00914354">
      <w:pPr>
        <w:pStyle w:val="28"/>
        <w:shd w:val="clear" w:color="auto" w:fill="auto"/>
        <w:spacing w:line="360" w:lineRule="auto"/>
        <w:ind w:firstLine="709"/>
      </w:pPr>
      <w:r>
        <w:t>Участник гарантирует, что он имеет авторские права на предоставляемые снимки, даёт организаторам право на некоммерческое использование фоторабот без предварительного уведомления автора и без выплаты какого-либо вознаграждения. Публичная демонстрация фоторабот осуществляется с обязательным упоминанием имени автора. В случае возникновения претензии со стороны лиц, фигурирующих на фотографиях, представленных участниками на фотоконкурс при публикации или экспонировании на выставке, ответственность несут авторы фоторабот.</w:t>
      </w:r>
    </w:p>
    <w:p w14:paraId="564C1F64" w14:textId="76AD7A05" w:rsidR="002D0EE5" w:rsidRDefault="00784B13" w:rsidP="002309ED">
      <w:pPr>
        <w:pStyle w:val="28"/>
        <w:shd w:val="clear" w:color="auto" w:fill="auto"/>
        <w:spacing w:before="0" w:line="360" w:lineRule="auto"/>
        <w:ind w:firstLine="709"/>
      </w:pPr>
      <w:r>
        <w:t>Р</w:t>
      </w:r>
      <w:r w:rsidR="008D444E">
        <w:t>аботы</w:t>
      </w:r>
      <w:r w:rsidR="00D11889">
        <w:t>,</w:t>
      </w:r>
      <w:r w:rsidR="008D444E">
        <w:t xml:space="preserve"> </w:t>
      </w:r>
      <w:r>
        <w:t xml:space="preserve">отправленные на </w:t>
      </w:r>
      <w:r w:rsidR="00D11889">
        <w:t>областной</w:t>
      </w:r>
      <w:r>
        <w:t xml:space="preserve"> этап</w:t>
      </w:r>
      <w:r w:rsidR="00D11889">
        <w:t>,</w:t>
      </w:r>
      <w:r>
        <w:t xml:space="preserve"> </w:t>
      </w:r>
      <w:r w:rsidR="008D444E">
        <w:t>не возвращаются.</w:t>
      </w:r>
    </w:p>
    <w:p w14:paraId="415D1280" w14:textId="77777777" w:rsidR="002D0EE5" w:rsidRDefault="008D444E" w:rsidP="002309ED">
      <w:pPr>
        <w:pStyle w:val="28"/>
        <w:shd w:val="clear" w:color="auto" w:fill="auto"/>
        <w:spacing w:before="0" w:line="360" w:lineRule="auto"/>
        <w:ind w:firstLine="709"/>
      </w:pPr>
      <w:r>
        <w:t>Предоставляя работы, участник соглашается с условиями Конкурса.</w:t>
      </w:r>
    </w:p>
    <w:p w14:paraId="143E0413" w14:textId="06723D79" w:rsidR="00041489" w:rsidRPr="00041489" w:rsidRDefault="00041489" w:rsidP="007475E3">
      <w:pPr>
        <w:pStyle w:val="28"/>
        <w:numPr>
          <w:ilvl w:val="1"/>
          <w:numId w:val="13"/>
        </w:numPr>
        <w:shd w:val="clear" w:color="auto" w:fill="auto"/>
        <w:spacing w:before="0" w:line="360" w:lineRule="auto"/>
        <w:ind w:left="0" w:firstLine="709"/>
      </w:pPr>
      <w:r>
        <w:rPr>
          <w:color w:val="000000"/>
        </w:rPr>
        <w:t>Региональный этап</w:t>
      </w:r>
      <w:r w:rsidR="00355694">
        <w:rPr>
          <w:color w:val="000000"/>
        </w:rPr>
        <w:t xml:space="preserve"> (участие через муниципальный этап)</w:t>
      </w:r>
      <w:r>
        <w:rPr>
          <w:color w:val="000000"/>
        </w:rPr>
        <w:t xml:space="preserve">. </w:t>
      </w:r>
    </w:p>
    <w:p w14:paraId="7CDA9F20" w14:textId="67ACFF54" w:rsidR="00041489" w:rsidRDefault="00041489" w:rsidP="00041489">
      <w:pPr>
        <w:pStyle w:val="28"/>
        <w:shd w:val="clear" w:color="auto" w:fill="auto"/>
        <w:spacing w:before="0" w:line="360" w:lineRule="auto"/>
        <w:ind w:firstLine="708"/>
      </w:pPr>
      <w:r w:rsidRPr="00041489">
        <w:rPr>
          <w:color w:val="000000"/>
        </w:rPr>
        <w:t>В период проведения регионального отборочного этапа, работы</w:t>
      </w:r>
      <w:r w:rsidRPr="00041489">
        <w:rPr>
          <w:color w:val="000000"/>
        </w:rPr>
        <w:br/>
        <w:t>проверяются на наличие всех документов. После завершения отборочного этапа работы, у которых выявлены</w:t>
      </w:r>
      <w:r>
        <w:rPr>
          <w:color w:val="000000"/>
        </w:rPr>
        <w:t xml:space="preserve"> </w:t>
      </w:r>
      <w:r w:rsidRPr="00041489">
        <w:rPr>
          <w:color w:val="000000"/>
        </w:rPr>
        <w:t>нарушения в заполнении документов, отсутствие регистрации в навигаторе,</w:t>
      </w:r>
      <w:r>
        <w:rPr>
          <w:color w:val="000000"/>
        </w:rPr>
        <w:t xml:space="preserve"> </w:t>
      </w:r>
      <w:r w:rsidRPr="00041489">
        <w:rPr>
          <w:color w:val="000000"/>
        </w:rPr>
        <w:t>отсутствие в списках муниципального куратора, незаполненные/неверно</w:t>
      </w:r>
      <w:r>
        <w:rPr>
          <w:color w:val="000000"/>
        </w:rPr>
        <w:t xml:space="preserve"> </w:t>
      </w:r>
      <w:r w:rsidRPr="00041489">
        <w:rPr>
          <w:color w:val="000000"/>
        </w:rPr>
        <w:t>заполненные согласия, не будут допущены на региональный этап.</w:t>
      </w:r>
      <w:r>
        <w:rPr>
          <w:color w:val="000000"/>
          <w:sz w:val="22"/>
          <w:szCs w:val="22"/>
        </w:rPr>
        <w:t xml:space="preserve"> </w:t>
      </w:r>
      <w:r w:rsidRPr="00041489">
        <w:rPr>
          <w:color w:val="000000"/>
        </w:rPr>
        <w:t>Работы, прошедшие отборочный этап, будут представлены коллегии</w:t>
      </w:r>
      <w:r>
        <w:rPr>
          <w:color w:val="000000"/>
        </w:rPr>
        <w:t xml:space="preserve"> </w:t>
      </w:r>
      <w:r w:rsidRPr="00041489">
        <w:rPr>
          <w:color w:val="000000"/>
        </w:rPr>
        <w:t>жюри, которые в форм</w:t>
      </w:r>
      <w:r>
        <w:rPr>
          <w:color w:val="000000"/>
        </w:rPr>
        <w:t xml:space="preserve">ате обсуждения </w:t>
      </w:r>
      <w:r w:rsidRPr="00041489">
        <w:rPr>
          <w:color w:val="000000"/>
        </w:rPr>
        <w:t>выявят победителей и призеров</w:t>
      </w:r>
      <w:r>
        <w:rPr>
          <w:color w:val="000000"/>
        </w:rPr>
        <w:t xml:space="preserve"> </w:t>
      </w:r>
      <w:r w:rsidRPr="00041489">
        <w:rPr>
          <w:color w:val="000000"/>
        </w:rPr>
        <w:t>Фестиваля</w:t>
      </w:r>
      <w:r>
        <w:rPr>
          <w:color w:val="000000"/>
        </w:rPr>
        <w:t>.</w:t>
      </w:r>
    </w:p>
    <w:p w14:paraId="2A9B83CE" w14:textId="05E05D0B" w:rsidR="002D0EE5" w:rsidRPr="00835CD1" w:rsidRDefault="008D444E" w:rsidP="007475E3">
      <w:pPr>
        <w:numPr>
          <w:ilvl w:val="0"/>
          <w:numId w:val="2"/>
        </w:numPr>
        <w:tabs>
          <w:tab w:val="clear" w:pos="0"/>
        </w:tabs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835CD1">
        <w:rPr>
          <w:b/>
          <w:bCs/>
          <w:sz w:val="28"/>
          <w:szCs w:val="28"/>
        </w:rPr>
        <w:t>Подведение итогов и награждение победителей</w:t>
      </w:r>
      <w:r w:rsidR="006A57B7">
        <w:rPr>
          <w:b/>
          <w:bCs/>
          <w:sz w:val="28"/>
          <w:szCs w:val="28"/>
        </w:rPr>
        <w:t>.</w:t>
      </w:r>
    </w:p>
    <w:p w14:paraId="2B1C3E5E" w14:textId="77777777" w:rsidR="00835CD1" w:rsidRPr="00835CD1" w:rsidRDefault="008D444E" w:rsidP="007475E3">
      <w:pPr>
        <w:pStyle w:val="a3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5CD1">
        <w:rPr>
          <w:rFonts w:ascii="Times New Roman" w:hAnsi="Times New Roman" w:cs="Times New Roman"/>
          <w:bCs/>
          <w:sz w:val="28"/>
          <w:szCs w:val="28"/>
        </w:rPr>
        <w:t xml:space="preserve">Победители и призеры определяются </w:t>
      </w:r>
      <w:r w:rsidRPr="00835CD1">
        <w:rPr>
          <w:rFonts w:ascii="Times New Roman" w:hAnsi="Times New Roman" w:cs="Times New Roman"/>
          <w:sz w:val="28"/>
          <w:szCs w:val="28"/>
          <w:lang w:eastAsia="ru-RU"/>
        </w:rPr>
        <w:t>в каждом направлении творчества, в каждой номинации и каждой возрастной категории Фестиваля</w:t>
      </w:r>
      <w:r w:rsidRPr="00835CD1">
        <w:rPr>
          <w:rFonts w:ascii="Times New Roman" w:hAnsi="Times New Roman" w:cs="Times New Roman"/>
          <w:bCs/>
          <w:sz w:val="28"/>
          <w:szCs w:val="28"/>
        </w:rPr>
        <w:t xml:space="preserve">, при условии преодоления порога 70% от возможной суммарной оценки. Победители и призеры муниципального этапа Конкурса награждаются дипломами (в </w:t>
      </w:r>
      <w:proofErr w:type="spellStart"/>
      <w:r w:rsidRPr="00835CD1">
        <w:rPr>
          <w:rFonts w:ascii="Times New Roman" w:hAnsi="Times New Roman" w:cs="Times New Roman"/>
          <w:bCs/>
          <w:sz w:val="28"/>
          <w:szCs w:val="28"/>
        </w:rPr>
        <w:t>эл</w:t>
      </w:r>
      <w:proofErr w:type="gramStart"/>
      <w:r w:rsidRPr="00835CD1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Pr="00835CD1">
        <w:rPr>
          <w:rFonts w:ascii="Times New Roman" w:hAnsi="Times New Roman" w:cs="Times New Roman"/>
          <w:bCs/>
          <w:sz w:val="28"/>
          <w:szCs w:val="28"/>
        </w:rPr>
        <w:t>иде</w:t>
      </w:r>
      <w:proofErr w:type="spellEnd"/>
      <w:r w:rsidRPr="00835CD1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5916F64" w14:textId="498C46D9" w:rsidR="002D0EE5" w:rsidRPr="00835CD1" w:rsidRDefault="008D444E" w:rsidP="007475E3">
      <w:pPr>
        <w:pStyle w:val="a3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35C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Все участники с ОВЗ, не занявшие призовые места, поощряются Дипломами участника (в </w:t>
      </w:r>
      <w:proofErr w:type="spellStart"/>
      <w:r w:rsidRPr="00835CD1">
        <w:rPr>
          <w:rFonts w:ascii="Times New Roman" w:hAnsi="Times New Roman" w:cs="Times New Roman"/>
          <w:bCs/>
          <w:sz w:val="28"/>
          <w:szCs w:val="28"/>
        </w:rPr>
        <w:t>эл</w:t>
      </w:r>
      <w:proofErr w:type="gramStart"/>
      <w:r w:rsidRPr="00835CD1"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 w:rsidRPr="00835CD1">
        <w:rPr>
          <w:rFonts w:ascii="Times New Roman" w:hAnsi="Times New Roman" w:cs="Times New Roman"/>
          <w:bCs/>
          <w:sz w:val="28"/>
          <w:szCs w:val="28"/>
        </w:rPr>
        <w:t>иде</w:t>
      </w:r>
      <w:proofErr w:type="spellEnd"/>
      <w:r w:rsidRPr="00835CD1">
        <w:rPr>
          <w:rFonts w:ascii="Times New Roman" w:hAnsi="Times New Roman" w:cs="Times New Roman"/>
          <w:bCs/>
          <w:sz w:val="28"/>
          <w:szCs w:val="28"/>
        </w:rPr>
        <w:t xml:space="preserve">), которые направляются на электронную </w:t>
      </w:r>
      <w:r w:rsidR="008238F8">
        <w:rPr>
          <w:rFonts w:ascii="Times New Roman" w:hAnsi="Times New Roman" w:cs="Times New Roman"/>
          <w:bCs/>
          <w:sz w:val="28"/>
          <w:szCs w:val="28"/>
        </w:rPr>
        <w:t xml:space="preserve">почту </w:t>
      </w:r>
      <w:r w:rsidR="00EC4B24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835C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6B47F6" w14:textId="2D3793B7" w:rsidR="00835CD1" w:rsidRPr="00927282" w:rsidRDefault="00EC4B24" w:rsidP="007475E3">
      <w:pPr>
        <w:pStyle w:val="a3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Работы победителей и призёров </w:t>
      </w:r>
      <w:r w:rsidR="008D444E" w:rsidRPr="00835CD1">
        <w:rPr>
          <w:rFonts w:ascii="Times New Roman" w:hAnsi="Times New Roman" w:cs="Times New Roman"/>
          <w:bCs/>
          <w:sz w:val="28"/>
          <w:szCs w:val="28"/>
        </w:rPr>
        <w:t>муниципального этапа</w:t>
      </w:r>
      <w:r w:rsidRPr="00EC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рекомендованные жюри, </w:t>
      </w:r>
      <w:r w:rsidR="008D444E" w:rsidRPr="00835CD1">
        <w:rPr>
          <w:rFonts w:ascii="Times New Roman" w:hAnsi="Times New Roman" w:cs="Times New Roman"/>
          <w:bCs/>
          <w:sz w:val="28"/>
          <w:szCs w:val="28"/>
        </w:rPr>
        <w:t xml:space="preserve"> направляются для участия в региональном этапе Фестиваля.</w:t>
      </w:r>
    </w:p>
    <w:p w14:paraId="19B4934B" w14:textId="0B5E319C" w:rsidR="002D0EE5" w:rsidRPr="006A57B7" w:rsidRDefault="008D444E" w:rsidP="007475E3">
      <w:pPr>
        <w:pStyle w:val="a3"/>
        <w:numPr>
          <w:ilvl w:val="1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CD1">
        <w:rPr>
          <w:rFonts w:ascii="Times New Roman" w:hAnsi="Times New Roman" w:cs="Times New Roman"/>
          <w:bCs/>
          <w:sz w:val="28"/>
          <w:szCs w:val="28"/>
        </w:rPr>
        <w:t>Рассылка наградных документов проводится в январе 202</w:t>
      </w:r>
      <w:r w:rsidR="00EC4B24">
        <w:rPr>
          <w:rFonts w:ascii="Times New Roman" w:hAnsi="Times New Roman" w:cs="Times New Roman"/>
          <w:bCs/>
          <w:sz w:val="28"/>
          <w:szCs w:val="28"/>
        </w:rPr>
        <w:t>6</w:t>
      </w:r>
      <w:r w:rsidRPr="00835CD1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37A1F382" w14:textId="2D2ACACD" w:rsidR="006A57B7" w:rsidRPr="006A57B7" w:rsidRDefault="006A57B7" w:rsidP="007475E3">
      <w:pPr>
        <w:pStyle w:val="a3"/>
        <w:numPr>
          <w:ilvl w:val="0"/>
          <w:numId w:val="6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7B7">
        <w:rPr>
          <w:rFonts w:ascii="Times New Roman" w:hAnsi="Times New Roman" w:cs="Times New Roman"/>
          <w:b/>
          <w:sz w:val="28"/>
          <w:szCs w:val="28"/>
        </w:rPr>
        <w:t>Информационное освещение Фестиваля</w:t>
      </w:r>
    </w:p>
    <w:p w14:paraId="450A1910" w14:textId="7B85A575" w:rsidR="006A57B7" w:rsidRPr="006A57B7" w:rsidRDefault="006A57B7" w:rsidP="007475E3">
      <w:pPr>
        <w:pStyle w:val="a3"/>
        <w:numPr>
          <w:ilvl w:val="1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этапе </w:t>
      </w:r>
      <w:r w:rsidR="00B42A2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 на 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«ДЮЦ «ТЕМП»»</w:t>
      </w:r>
      <w:r w:rsidR="0002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6A57B7">
        <w:rPr>
          <w:rFonts w:ascii="Times New Roman" w:eastAsia="Times New Roman" w:hAnsi="Times New Roman" w:cs="Times New Roman"/>
          <w:color w:val="0000FF"/>
          <w:sz w:val="28"/>
          <w:szCs w:val="28"/>
        </w:rPr>
        <w:t>https://cdtt-vyksa.3dn.ru</w:t>
      </w:r>
      <w:r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>, официальн</w:t>
      </w:r>
      <w:r w:rsidR="00026ECE">
        <w:rPr>
          <w:rFonts w:ascii="Times New Roman" w:eastAsia="Times New Roman" w:hAnsi="Times New Roman" w:cs="Times New Roman"/>
          <w:color w:val="000000"/>
          <w:sz w:val="28"/>
          <w:szCs w:val="28"/>
        </w:rPr>
        <w:t>ом сообществе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6ECE"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социальной сети ВКонтакте</w:t>
      </w:r>
      <w:r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6A57B7">
        <w:rPr>
          <w:rFonts w:ascii="Times New Roman" w:eastAsia="Times New Roman" w:hAnsi="Times New Roman" w:cs="Times New Roman"/>
          <w:color w:val="0000FF"/>
          <w:sz w:val="28"/>
          <w:szCs w:val="28"/>
        </w:rPr>
        <w:t>https://vk.com/public196287556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14:paraId="07F3D1BA" w14:textId="1D834B0D" w:rsidR="006A57B7" w:rsidRPr="006A57B7" w:rsidRDefault="00026ECE" w:rsidP="007475E3">
      <w:pPr>
        <w:pStyle w:val="a3"/>
        <w:numPr>
          <w:ilvl w:val="1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57B7"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</w:t>
      </w:r>
      <w:r w:rsid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областного </w:t>
      </w:r>
      <w:r w:rsidR="00B42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6A57B7"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 на официальном</w:t>
      </w:r>
      <w:r w:rsid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информационном ресурсе </w:t>
      </w:r>
      <w:r w:rsid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ГБУДО </w:t>
      </w:r>
      <w:proofErr w:type="spellStart"/>
      <w:r w:rsid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>ЦРТДиЮ</w:t>
      </w:r>
      <w:proofErr w:type="spellEnd"/>
      <w:r w:rsidR="006A57B7"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A57B7" w:rsidRPr="006A57B7">
        <w:rPr>
          <w:rFonts w:ascii="Times New Roman" w:eastAsia="Times New Roman" w:hAnsi="Times New Roman" w:cs="Times New Roman"/>
          <w:color w:val="0000FF"/>
          <w:sz w:val="28"/>
          <w:szCs w:val="28"/>
        </w:rPr>
        <w:t>https://educate52.nobl.ru/</w:t>
      </w:r>
      <w:r w:rsidR="006A57B7"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сообществе в социальной сети ВКонтакте</w:t>
      </w:r>
      <w:r w:rsidR="006A57B7" w:rsidRPr="006A57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A57B7" w:rsidRPr="006A57B7">
        <w:rPr>
          <w:rFonts w:ascii="Times New Roman" w:eastAsia="Times New Roman" w:hAnsi="Times New Roman" w:cs="Times New Roman"/>
          <w:color w:val="0000FF"/>
          <w:sz w:val="28"/>
          <w:szCs w:val="28"/>
        </w:rPr>
        <w:t>https://vk.com/gbudo_crtduno</w:t>
      </w:r>
      <w:r w:rsidR="006A57B7">
        <w:rPr>
          <w:rFonts w:ascii="Times New Roman" w:eastAsia="Times New Roman" w:hAnsi="Times New Roman" w:cs="Times New Roman"/>
          <w:color w:val="0000FF"/>
          <w:sz w:val="28"/>
          <w:szCs w:val="28"/>
        </w:rPr>
        <w:t>.</w:t>
      </w:r>
    </w:p>
    <w:p w14:paraId="62F1EA0F" w14:textId="77777777" w:rsidR="00F24F98" w:rsidRDefault="00F24F98">
      <w:pPr>
        <w:rPr>
          <w:bCs/>
          <w:sz w:val="28"/>
        </w:rPr>
      </w:pPr>
      <w:r>
        <w:rPr>
          <w:bCs/>
          <w:sz w:val="28"/>
        </w:rPr>
        <w:br w:type="page"/>
      </w:r>
    </w:p>
    <w:p w14:paraId="2DF1388F" w14:textId="07DF3A35" w:rsidR="002D0EE5" w:rsidRPr="00A41FF0" w:rsidRDefault="008D444E" w:rsidP="00A41FF0">
      <w:pPr>
        <w:ind w:left="4536"/>
        <w:contextualSpacing/>
        <w:jc w:val="center"/>
        <w:rPr>
          <w:bCs/>
        </w:rPr>
      </w:pPr>
      <w:r w:rsidRPr="00A41FF0">
        <w:rPr>
          <w:bCs/>
        </w:rPr>
        <w:lastRenderedPageBreak/>
        <w:t>ПРИЛОЖЕНИЕ 1</w:t>
      </w:r>
    </w:p>
    <w:p w14:paraId="1A139CDE" w14:textId="700EAFF7" w:rsidR="002D0EE5" w:rsidRPr="00B42A2A" w:rsidRDefault="008D444E" w:rsidP="00A41FF0">
      <w:pPr>
        <w:ind w:left="4536"/>
        <w:contextualSpacing/>
        <w:jc w:val="center"/>
        <w:rPr>
          <w:bCs/>
          <w:sz w:val="22"/>
          <w:szCs w:val="22"/>
        </w:rPr>
      </w:pPr>
      <w:r w:rsidRPr="00A41FF0">
        <w:rPr>
          <w:szCs w:val="28"/>
        </w:rPr>
        <w:t xml:space="preserve">к положению о </w:t>
      </w:r>
      <w:r w:rsidRPr="00A41FF0">
        <w:rPr>
          <w:bCs/>
          <w:szCs w:val="28"/>
        </w:rPr>
        <w:t xml:space="preserve">муниципальном этапе </w:t>
      </w:r>
      <w:r w:rsidR="00B42A2A">
        <w:rPr>
          <w:bCs/>
          <w:szCs w:val="28"/>
        </w:rPr>
        <w:t xml:space="preserve">областного конкурса </w:t>
      </w:r>
      <w:r w:rsidR="00B42A2A" w:rsidRPr="00B42A2A">
        <w:rPr>
          <w:bCs/>
        </w:rPr>
        <w:t xml:space="preserve">в рамках фестиваля детского и юношеского творчества </w:t>
      </w:r>
      <w:r w:rsidR="00B42A2A" w:rsidRPr="00B42A2A">
        <w:rPr>
          <w:bCs/>
          <w:lang w:eastAsia="en-US"/>
        </w:rPr>
        <w:t>«</w:t>
      </w:r>
      <w:r w:rsidR="00B42A2A" w:rsidRPr="00B42A2A">
        <w:rPr>
          <w:bCs/>
        </w:rPr>
        <w:t>Грани таланта</w:t>
      </w:r>
      <w:r w:rsidR="00B42A2A" w:rsidRPr="00B42A2A">
        <w:rPr>
          <w:bCs/>
          <w:lang w:eastAsia="en-US"/>
        </w:rPr>
        <w:t xml:space="preserve">», </w:t>
      </w:r>
      <w:r w:rsidR="00B42A2A" w:rsidRPr="00B42A2A">
        <w:rPr>
          <w:bCs/>
          <w:szCs w:val="22"/>
        </w:rPr>
        <w:t>в том числе для детей с ограниченными возможностями здоровья по направлениям</w:t>
      </w:r>
      <w:r w:rsidR="00B42A2A" w:rsidRPr="00B42A2A">
        <w:rPr>
          <w:bCs/>
        </w:rPr>
        <w:t xml:space="preserve"> </w:t>
      </w:r>
      <w:r w:rsidR="00B42A2A" w:rsidRPr="00B42A2A">
        <w:rPr>
          <w:bCs/>
          <w:szCs w:val="22"/>
        </w:rPr>
        <w:t>«Фотоискусство» и «Изобразительное искусство»</w:t>
      </w:r>
    </w:p>
    <w:p w14:paraId="7D75BF18" w14:textId="77777777" w:rsidR="002D0EE5" w:rsidRDefault="002D0EE5">
      <w:pPr>
        <w:tabs>
          <w:tab w:val="left" w:pos="-284"/>
          <w:tab w:val="left" w:pos="284"/>
          <w:tab w:val="left" w:pos="3490"/>
        </w:tabs>
        <w:contextualSpacing/>
        <w:rPr>
          <w:bCs/>
          <w:sz w:val="28"/>
        </w:rPr>
      </w:pPr>
    </w:p>
    <w:p w14:paraId="293102BE" w14:textId="77777777" w:rsidR="002D0EE5" w:rsidRDefault="008D444E">
      <w:pPr>
        <w:tabs>
          <w:tab w:val="left" w:pos="-284"/>
          <w:tab w:val="left" w:pos="284"/>
          <w:tab w:val="left" w:pos="3490"/>
        </w:tabs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Штамп учреждения</w:t>
      </w:r>
    </w:p>
    <w:p w14:paraId="5842F2C9" w14:textId="77777777" w:rsidR="002D0EE5" w:rsidRDefault="002D0EE5">
      <w:pPr>
        <w:ind w:left="5103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1B68F8F7" w14:textId="77777777" w:rsidR="002D0EE5" w:rsidRDefault="008D444E">
      <w:pPr>
        <w:pStyle w:val="29"/>
        <w:keepNext/>
        <w:keepLines/>
        <w:shd w:val="clear" w:color="auto" w:fill="auto"/>
        <w:spacing w:line="365" w:lineRule="exact"/>
        <w:ind w:right="120"/>
      </w:pPr>
      <w:r>
        <w:t>Заявка</w:t>
      </w:r>
    </w:p>
    <w:p w14:paraId="2523DD72" w14:textId="77777777" w:rsidR="002D0EE5" w:rsidRDefault="008D444E">
      <w:pPr>
        <w:pStyle w:val="84"/>
        <w:shd w:val="clear" w:color="auto" w:fill="auto"/>
        <w:spacing w:after="0" w:line="365" w:lineRule="exact"/>
        <w:ind w:right="120"/>
        <w:rPr>
          <w:b w:val="0"/>
        </w:rPr>
      </w:pPr>
      <w:r>
        <w:t xml:space="preserve">на участие в муниципальном этапе </w:t>
      </w:r>
      <w:r>
        <w:rPr>
          <w:bCs w:val="0"/>
        </w:rPr>
        <w:t xml:space="preserve">творческих направлений «Фотоискусство» и «Изобразительное искусство» областного фестиваля детского и юношеского творчества </w:t>
      </w:r>
      <w:r w:rsidRPr="00835CD1">
        <w:rPr>
          <w:bCs w:val="0"/>
          <w:lang w:eastAsia="en-US"/>
        </w:rPr>
        <w:t>«</w:t>
      </w:r>
      <w:r>
        <w:rPr>
          <w:bCs w:val="0"/>
        </w:rPr>
        <w:t>Грани таланта</w:t>
      </w:r>
      <w:r w:rsidRPr="00835CD1">
        <w:rPr>
          <w:bCs w:val="0"/>
          <w:lang w:eastAsia="en-US"/>
        </w:rPr>
        <w:t xml:space="preserve">», </w:t>
      </w:r>
      <w:r>
        <w:rPr>
          <w:bCs w:val="0"/>
        </w:rPr>
        <w:t>в том числе для детей с ограниченными возможностями здоровья</w:t>
      </w:r>
    </w:p>
    <w:p w14:paraId="6BF31D5A" w14:textId="77777777" w:rsidR="002D0EE5" w:rsidRDefault="002D0EE5">
      <w:pPr>
        <w:shd w:val="clear" w:color="auto" w:fill="FFFFFF"/>
        <w:contextualSpacing/>
        <w:jc w:val="center"/>
        <w:rPr>
          <w:b/>
          <w:bCs/>
          <w:sz w:val="32"/>
          <w:szCs w:val="28"/>
        </w:rPr>
      </w:pPr>
    </w:p>
    <w:p w14:paraId="68B9F5B6" w14:textId="66028E6A" w:rsidR="002D0EE5" w:rsidRDefault="008D444E" w:rsidP="00EA2688">
      <w:pPr>
        <w:pBdr>
          <w:bottom w:val="single" w:sz="4" w:space="1" w:color="auto"/>
        </w:pBdr>
        <w:contextualSpacing/>
        <w:rPr>
          <w:sz w:val="28"/>
          <w:szCs w:val="28"/>
        </w:rPr>
      </w:pPr>
      <w:r w:rsidRPr="00B42A2A">
        <w:rPr>
          <w:b/>
          <w:bCs/>
          <w:sz w:val="28"/>
          <w:szCs w:val="28"/>
        </w:rPr>
        <w:t>МБОУ</w:t>
      </w:r>
      <w:r w:rsidR="00B42A2A">
        <w:rPr>
          <w:b/>
          <w:bCs/>
          <w:sz w:val="28"/>
          <w:szCs w:val="28"/>
        </w:rPr>
        <w:t xml:space="preserve"> </w:t>
      </w:r>
      <w:r w:rsidRPr="00B42A2A">
        <w:rPr>
          <w:sz w:val="28"/>
          <w:szCs w:val="28"/>
          <w:bdr w:val="single" w:sz="4" w:space="0" w:color="auto"/>
        </w:rPr>
        <w:t>_</w:t>
      </w:r>
      <w:r w:rsidR="00B42A2A" w:rsidRPr="00B42A2A">
        <w:rPr>
          <w:sz w:val="28"/>
          <w:szCs w:val="28"/>
          <w:bdr w:val="single" w:sz="4" w:space="0" w:color="auto"/>
        </w:rPr>
        <w:t>_____________________________________</w:t>
      </w:r>
      <w:r w:rsidRPr="00EA2688">
        <w:rPr>
          <w:sz w:val="28"/>
          <w:szCs w:val="28"/>
        </w:rPr>
        <w:t xml:space="preserve"> сообщает об участии следующих</w:t>
      </w:r>
      <w:r>
        <w:rPr>
          <w:sz w:val="28"/>
          <w:szCs w:val="28"/>
        </w:rPr>
        <w:t xml:space="preserve"> участников:</w:t>
      </w:r>
    </w:p>
    <w:tbl>
      <w:tblPr>
        <w:tblW w:w="5222" w:type="pct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58"/>
        <w:gridCol w:w="1558"/>
        <w:gridCol w:w="1417"/>
        <w:gridCol w:w="1276"/>
        <w:gridCol w:w="1558"/>
        <w:gridCol w:w="1708"/>
      </w:tblGrid>
      <w:tr w:rsidR="00536B77" w14:paraId="475927FA" w14:textId="77777777" w:rsidTr="00536B77">
        <w:trPr>
          <w:trHeight w:hRule="exact" w:val="248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4363C" w14:textId="77777777" w:rsidR="00536B77" w:rsidRDefault="00536B77">
            <w:pPr>
              <w:spacing w:after="60" w:line="220" w:lineRule="exact"/>
              <w:jc w:val="center"/>
            </w:pPr>
            <w:r>
              <w:rPr>
                <w:rStyle w:val="211pt"/>
              </w:rPr>
              <w:t>№</w:t>
            </w:r>
          </w:p>
          <w:p w14:paraId="3F7183F3" w14:textId="77777777" w:rsidR="00536B77" w:rsidRDefault="00536B77">
            <w:pPr>
              <w:spacing w:before="60" w:line="220" w:lineRule="exact"/>
              <w:jc w:val="center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CB65E" w14:textId="77777777" w:rsidR="00536B77" w:rsidRDefault="00536B7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Творческое направление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CE586" w14:textId="77777777" w:rsidR="00536B77" w:rsidRDefault="00536B7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Номинация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E0C6E" w14:textId="77777777" w:rsidR="00536B77" w:rsidRDefault="00536B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 работы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C4F66" w14:textId="2FB3A89A" w:rsidR="00536B77" w:rsidRPr="00536B77" w:rsidRDefault="00536B77" w:rsidP="00536B77">
            <w:pPr>
              <w:jc w:val="center"/>
            </w:pPr>
            <w:r w:rsidRPr="00536B77">
              <w:rPr>
                <w:rStyle w:val="fontstyle01"/>
                <w:rFonts w:eastAsia="Arial"/>
                <w:sz w:val="24"/>
              </w:rPr>
              <w:t>Возрастная</w:t>
            </w:r>
            <w:r w:rsidRPr="00536B77">
              <w:rPr>
                <w:color w:val="000000"/>
                <w:sz w:val="20"/>
                <w:szCs w:val="22"/>
              </w:rPr>
              <w:br/>
            </w:r>
            <w:r w:rsidRPr="00536B77">
              <w:rPr>
                <w:rStyle w:val="fontstyle01"/>
                <w:rFonts w:eastAsia="Arial"/>
                <w:sz w:val="24"/>
              </w:rPr>
              <w:t>группа</w:t>
            </w:r>
            <w:r w:rsidRPr="00536B77">
              <w:rPr>
                <w:color w:val="000000"/>
                <w:sz w:val="20"/>
                <w:szCs w:val="22"/>
              </w:rPr>
              <w:br/>
            </w:r>
            <w:r w:rsidRPr="00536B77">
              <w:rPr>
                <w:rStyle w:val="fontstyle01"/>
                <w:rFonts w:eastAsia="Arial"/>
                <w:sz w:val="24"/>
              </w:rPr>
              <w:t>(</w:t>
            </w:r>
            <w:r w:rsidRPr="00536B77">
              <w:rPr>
                <w:rStyle w:val="fontstyle01"/>
                <w:rFonts w:eastAsia="Arial"/>
                <w:sz w:val="20"/>
              </w:rPr>
              <w:t>ТОЛЬКО</w:t>
            </w:r>
            <w:r w:rsidRPr="00536B77">
              <w:rPr>
                <w:color w:val="000000"/>
                <w:sz w:val="16"/>
                <w:szCs w:val="22"/>
              </w:rPr>
              <w:br/>
            </w:r>
            <w:r w:rsidRPr="00536B77">
              <w:rPr>
                <w:rStyle w:val="fontstyle01"/>
                <w:rFonts w:eastAsia="Arial"/>
                <w:sz w:val="20"/>
              </w:rPr>
              <w:t xml:space="preserve">ЦИФРА </w:t>
            </w:r>
            <w:r w:rsidRPr="00536B77">
              <w:rPr>
                <w:rStyle w:val="fontstyle01"/>
                <w:rFonts w:eastAsia="Arial"/>
                <w:sz w:val="24"/>
              </w:rPr>
              <w:t>–</w:t>
            </w:r>
            <w:r w:rsidRPr="00536B77">
              <w:rPr>
                <w:color w:val="000000"/>
                <w:sz w:val="20"/>
                <w:szCs w:val="22"/>
              </w:rPr>
              <w:br/>
            </w:r>
            <w:r w:rsidRPr="00536B77">
              <w:rPr>
                <w:rStyle w:val="fontstyle01"/>
                <w:rFonts w:eastAsia="Arial"/>
                <w:sz w:val="24"/>
              </w:rPr>
              <w:t>1,2,3)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BBEA" w14:textId="5FFA247E" w:rsidR="00536B77" w:rsidRPr="006A7D91" w:rsidRDefault="00536B77" w:rsidP="00536B77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Ф.И.О</w:t>
            </w:r>
            <w:r>
              <w:rPr>
                <w:szCs w:val="28"/>
              </w:rPr>
              <w:t xml:space="preserve">. </w:t>
            </w:r>
            <w:r>
              <w:rPr>
                <w:b/>
                <w:szCs w:val="28"/>
              </w:rPr>
              <w:t>участника</w:t>
            </w:r>
            <w:r>
              <w:rPr>
                <w:szCs w:val="28"/>
              </w:rPr>
              <w:t xml:space="preserve"> (полностью)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8E5AF" w14:textId="5ED6353B" w:rsidR="00536B77" w:rsidRDefault="00536B77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Ф.И.О. руководителя (полностью), контактный телефон, e-</w:t>
            </w:r>
            <w:proofErr w:type="spellStart"/>
            <w:r>
              <w:rPr>
                <w:szCs w:val="28"/>
              </w:rPr>
              <w:t>mail</w:t>
            </w:r>
            <w:proofErr w:type="spellEnd"/>
          </w:p>
          <w:p w14:paraId="28405712" w14:textId="77777777" w:rsidR="00536B77" w:rsidRDefault="00536B77">
            <w:pPr>
              <w:spacing w:line="288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36B77" w14:paraId="3C42DF04" w14:textId="77777777" w:rsidTr="00536B77">
        <w:trPr>
          <w:trHeight w:hRule="exact" w:val="76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F84E0" w14:textId="77777777" w:rsidR="00536B77" w:rsidRDefault="00536B77">
            <w:pPr>
              <w:spacing w:line="220" w:lineRule="exact"/>
              <w:ind w:left="240"/>
            </w:pPr>
            <w:r>
              <w:rPr>
                <w:rStyle w:val="211pt"/>
              </w:rPr>
              <w:t>1.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44A1D" w14:textId="77777777" w:rsidR="00536B77" w:rsidRDefault="00536B77">
            <w:pPr>
              <w:rPr>
                <w:sz w:val="10"/>
                <w:szCs w:val="10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C36D8" w14:textId="77777777" w:rsidR="00536B77" w:rsidRDefault="00536B77">
            <w:pPr>
              <w:rPr>
                <w:sz w:val="10"/>
                <w:szCs w:val="10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BD23" w14:textId="77777777" w:rsidR="00536B77" w:rsidRDefault="00536B77">
            <w:pPr>
              <w:rPr>
                <w:sz w:val="10"/>
                <w:szCs w:val="10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E47A0" w14:textId="77777777" w:rsidR="00536B77" w:rsidRDefault="00536B77">
            <w:pPr>
              <w:rPr>
                <w:sz w:val="10"/>
                <w:szCs w:val="10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91D3" w14:textId="6D9EAEA1" w:rsidR="00536B77" w:rsidRDefault="00536B77">
            <w:pPr>
              <w:rPr>
                <w:sz w:val="10"/>
                <w:szCs w:val="10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B28A4" w14:textId="77777777" w:rsidR="00536B77" w:rsidRDefault="00536B77">
            <w:pPr>
              <w:rPr>
                <w:sz w:val="10"/>
                <w:szCs w:val="10"/>
              </w:rPr>
            </w:pPr>
          </w:p>
        </w:tc>
      </w:tr>
    </w:tbl>
    <w:p w14:paraId="6C726235" w14:textId="77777777" w:rsidR="002D0EE5" w:rsidRDefault="002D0EE5">
      <w:pPr>
        <w:contextualSpacing/>
        <w:jc w:val="center"/>
        <w:rPr>
          <w:sz w:val="28"/>
          <w:szCs w:val="28"/>
        </w:rPr>
      </w:pPr>
    </w:p>
    <w:p w14:paraId="7B2E8F93" w14:textId="77777777" w:rsidR="002D0EE5" w:rsidRDefault="002D0EE5">
      <w:pPr>
        <w:contextualSpacing/>
        <w:jc w:val="center"/>
        <w:rPr>
          <w:sz w:val="28"/>
          <w:szCs w:val="28"/>
        </w:rPr>
      </w:pPr>
    </w:p>
    <w:p w14:paraId="4446F236" w14:textId="77777777" w:rsidR="002D0EE5" w:rsidRDefault="008D444E">
      <w:pPr>
        <w:contextualSpacing/>
        <w:jc w:val="both"/>
        <w:rPr>
          <w:szCs w:val="28"/>
        </w:rPr>
      </w:pPr>
      <w:r>
        <w:rPr>
          <w:sz w:val="28"/>
        </w:rPr>
        <w:t>Руководитель образовательного учреждения_____________________</w:t>
      </w:r>
      <w:r>
        <w:rPr>
          <w:sz w:val="28"/>
        </w:rPr>
        <w:br/>
      </w:r>
      <w:r>
        <w:rPr>
          <w:color w:val="000000"/>
          <w:szCs w:val="28"/>
        </w:rPr>
        <w:t xml:space="preserve">(Образовательная </w:t>
      </w:r>
      <w:r>
        <w:rPr>
          <w:szCs w:val="28"/>
        </w:rPr>
        <w:t>организация</w:t>
      </w:r>
      <w:r>
        <w:rPr>
          <w:color w:val="000000"/>
          <w:szCs w:val="28"/>
        </w:rPr>
        <w:t>, Ф.И.О. руководителя, телефон,</w:t>
      </w:r>
      <w:r>
        <w:rPr>
          <w:szCs w:val="28"/>
        </w:rPr>
        <w:t xml:space="preserve"> электронная почта)</w:t>
      </w:r>
    </w:p>
    <w:p w14:paraId="70C6EC8A" w14:textId="77777777" w:rsidR="002D0EE5" w:rsidRDefault="002D0EE5">
      <w:pPr>
        <w:contextualSpacing/>
        <w:jc w:val="both"/>
        <w:rPr>
          <w:szCs w:val="28"/>
        </w:rPr>
      </w:pPr>
    </w:p>
    <w:p w14:paraId="4B880E7B" w14:textId="2B6B1AD0" w:rsidR="00536B77" w:rsidRDefault="00536B77" w:rsidP="00536B7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F0766D" w14:textId="77777777" w:rsidR="00536B77" w:rsidRDefault="00536B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DE7CEC" w14:textId="4FBDD2C1" w:rsidR="002D0EE5" w:rsidRDefault="002D0EE5" w:rsidP="00536B7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4B1C3E" w14:textId="38D2BE67" w:rsidR="00F24F98" w:rsidRPr="00F24F98" w:rsidRDefault="00784B13" w:rsidP="00F24F98">
      <w:pPr>
        <w:ind w:left="4395"/>
        <w:contextualSpacing/>
        <w:jc w:val="center"/>
        <w:rPr>
          <w:sz w:val="22"/>
        </w:rPr>
      </w:pPr>
      <w:r>
        <w:rPr>
          <w:szCs w:val="28"/>
          <w:lang w:eastAsia="ru-RU"/>
        </w:rPr>
        <w:t xml:space="preserve">ПРИЛОЖЕНИЕ </w:t>
      </w:r>
      <w:r w:rsidR="00F24F98" w:rsidRPr="00F24F98">
        <w:rPr>
          <w:szCs w:val="28"/>
          <w:lang w:eastAsia="ru-RU"/>
        </w:rPr>
        <w:t>2</w:t>
      </w:r>
    </w:p>
    <w:p w14:paraId="1C87401B" w14:textId="4995FC1F" w:rsidR="00F24F98" w:rsidRPr="00F24F98" w:rsidRDefault="00B42A2A" w:rsidP="00F24F98">
      <w:pPr>
        <w:ind w:left="4395"/>
        <w:contextualSpacing/>
        <w:jc w:val="center"/>
        <w:rPr>
          <w:bCs/>
        </w:rPr>
      </w:pPr>
      <w:r w:rsidRPr="00A41FF0">
        <w:rPr>
          <w:szCs w:val="28"/>
        </w:rPr>
        <w:t xml:space="preserve">к положению о </w:t>
      </w:r>
      <w:r w:rsidRPr="00A41FF0">
        <w:rPr>
          <w:bCs/>
          <w:szCs w:val="28"/>
        </w:rPr>
        <w:t xml:space="preserve">муниципальном этапе </w:t>
      </w:r>
      <w:r>
        <w:rPr>
          <w:bCs/>
          <w:szCs w:val="28"/>
        </w:rPr>
        <w:t xml:space="preserve">областного конкурса </w:t>
      </w:r>
      <w:r w:rsidRPr="00B42A2A">
        <w:rPr>
          <w:bCs/>
        </w:rPr>
        <w:t xml:space="preserve">в рамках фестиваля детского и юношеского творчества </w:t>
      </w:r>
      <w:r w:rsidRPr="00B42A2A">
        <w:rPr>
          <w:bCs/>
          <w:lang w:eastAsia="en-US"/>
        </w:rPr>
        <w:t>«</w:t>
      </w:r>
      <w:r w:rsidRPr="00B42A2A">
        <w:rPr>
          <w:bCs/>
        </w:rPr>
        <w:t>Грани таланта</w:t>
      </w:r>
      <w:r w:rsidRPr="00B42A2A">
        <w:rPr>
          <w:bCs/>
          <w:lang w:eastAsia="en-US"/>
        </w:rPr>
        <w:t xml:space="preserve">», </w:t>
      </w:r>
      <w:r w:rsidRPr="00B42A2A">
        <w:rPr>
          <w:bCs/>
          <w:szCs w:val="22"/>
        </w:rPr>
        <w:t>в том числе для детей с ограниченными возможностями здоровья по направлениям</w:t>
      </w:r>
      <w:r w:rsidRPr="00B42A2A">
        <w:rPr>
          <w:bCs/>
        </w:rPr>
        <w:t xml:space="preserve"> </w:t>
      </w:r>
      <w:r w:rsidRPr="00B42A2A">
        <w:rPr>
          <w:bCs/>
          <w:szCs w:val="22"/>
        </w:rPr>
        <w:t>«Фотоискусство» и «Изобразительное искусство»</w:t>
      </w:r>
    </w:p>
    <w:p w14:paraId="3DF566C4" w14:textId="77777777" w:rsidR="00F24F98" w:rsidRPr="006D30B7" w:rsidRDefault="00F24F98" w:rsidP="00F24F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30B7">
        <w:rPr>
          <w:b/>
          <w:bCs/>
          <w:sz w:val="28"/>
          <w:szCs w:val="28"/>
        </w:rPr>
        <w:t>Согласие на обработку персональных данных несовершеннолетнего</w:t>
      </w:r>
    </w:p>
    <w:p w14:paraId="0A7443AD" w14:textId="77777777" w:rsidR="00F24F98" w:rsidRPr="006D30B7" w:rsidRDefault="00F24F98" w:rsidP="00F24F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24F98" w:rsidRPr="006D30B7" w14:paraId="3967D66E" w14:textId="77777777" w:rsidTr="001D02A2">
        <w:tc>
          <w:tcPr>
            <w:tcW w:w="9355" w:type="dxa"/>
            <w:tcBorders>
              <w:bottom w:val="single" w:sz="4" w:space="0" w:color="auto"/>
            </w:tcBorders>
          </w:tcPr>
          <w:p w14:paraId="2954E87D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D30B7">
              <w:rPr>
                <w:rFonts w:eastAsia="Calibri"/>
                <w:sz w:val="28"/>
                <w:szCs w:val="28"/>
              </w:rPr>
              <w:t>Я,</w:t>
            </w:r>
          </w:p>
        </w:tc>
      </w:tr>
      <w:tr w:rsidR="00F24F98" w:rsidRPr="006D30B7" w14:paraId="3671E013" w14:textId="77777777" w:rsidTr="001D02A2">
        <w:tc>
          <w:tcPr>
            <w:tcW w:w="9355" w:type="dxa"/>
            <w:tcBorders>
              <w:top w:val="single" w:sz="4" w:space="0" w:color="auto"/>
            </w:tcBorders>
          </w:tcPr>
          <w:p w14:paraId="5F9A1DB0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D30B7">
              <w:rPr>
                <w:rFonts w:eastAsia="Calibri"/>
                <w:i/>
                <w:iCs/>
                <w:sz w:val="22"/>
                <w:szCs w:val="22"/>
              </w:rPr>
              <w:t>(фамилия, имя, отчество - мать, отец, опекун и т.д.)</w:t>
            </w:r>
          </w:p>
        </w:tc>
      </w:tr>
      <w:tr w:rsidR="00F24F98" w:rsidRPr="006D30B7" w14:paraId="34F8215F" w14:textId="77777777" w:rsidTr="001D02A2">
        <w:tc>
          <w:tcPr>
            <w:tcW w:w="9355" w:type="dxa"/>
          </w:tcPr>
          <w:p w14:paraId="49AE0B66" w14:textId="77777777" w:rsidR="00F24F98" w:rsidRPr="006D30B7" w:rsidRDefault="00F24F98" w:rsidP="001D02A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6D30B7">
              <w:rPr>
                <w:rFonts w:eastAsia="Calibri"/>
                <w:sz w:val="28"/>
                <w:szCs w:val="28"/>
              </w:rPr>
              <w:t>проживающий</w:t>
            </w:r>
            <w:proofErr w:type="gramEnd"/>
            <w:r w:rsidRPr="006D30B7"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 w:rsidRPr="006D30B7">
              <w:rPr>
                <w:rFonts w:eastAsia="Calibri"/>
                <w:sz w:val="28"/>
                <w:szCs w:val="28"/>
              </w:rPr>
              <w:t>ая</w:t>
            </w:r>
            <w:proofErr w:type="spellEnd"/>
            <w:r w:rsidRPr="006D30B7">
              <w:rPr>
                <w:rFonts w:eastAsia="Calibri"/>
                <w:sz w:val="28"/>
                <w:szCs w:val="28"/>
              </w:rPr>
              <w:t>) по адресу</w:t>
            </w:r>
          </w:p>
        </w:tc>
      </w:tr>
      <w:tr w:rsidR="00F24F98" w:rsidRPr="006D30B7" w14:paraId="5C9B5570" w14:textId="77777777" w:rsidTr="001D02A2">
        <w:tc>
          <w:tcPr>
            <w:tcW w:w="9355" w:type="dxa"/>
            <w:tcBorders>
              <w:bottom w:val="single" w:sz="4" w:space="0" w:color="auto"/>
            </w:tcBorders>
          </w:tcPr>
          <w:p w14:paraId="2E2500C5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4F98" w:rsidRPr="006D30B7" w14:paraId="2D453A13" w14:textId="77777777" w:rsidTr="001D02A2">
        <w:tc>
          <w:tcPr>
            <w:tcW w:w="9355" w:type="dxa"/>
            <w:tcBorders>
              <w:top w:val="single" w:sz="4" w:space="0" w:color="auto"/>
            </w:tcBorders>
          </w:tcPr>
          <w:p w14:paraId="4E299BA7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D30B7">
              <w:rPr>
                <w:rFonts w:eastAsia="Calibri"/>
                <w:i/>
                <w:iCs/>
                <w:sz w:val="22"/>
                <w:szCs w:val="22"/>
              </w:rPr>
              <w:t>(место регистрации)</w:t>
            </w:r>
          </w:p>
        </w:tc>
      </w:tr>
      <w:tr w:rsidR="00F24F98" w:rsidRPr="006D30B7" w14:paraId="2E002687" w14:textId="77777777" w:rsidTr="001D02A2">
        <w:tc>
          <w:tcPr>
            <w:tcW w:w="9355" w:type="dxa"/>
            <w:tcBorders>
              <w:bottom w:val="single" w:sz="4" w:space="0" w:color="auto"/>
            </w:tcBorders>
          </w:tcPr>
          <w:p w14:paraId="53D1ADAA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4F98" w:rsidRPr="006D30B7" w14:paraId="73C404DB" w14:textId="77777777" w:rsidTr="001D02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6D2E5BA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4F98" w:rsidRPr="006D30B7" w14:paraId="54EB4F19" w14:textId="77777777" w:rsidTr="001D02A2">
        <w:tc>
          <w:tcPr>
            <w:tcW w:w="9355" w:type="dxa"/>
            <w:tcBorders>
              <w:top w:val="single" w:sz="4" w:space="0" w:color="auto"/>
            </w:tcBorders>
          </w:tcPr>
          <w:p w14:paraId="41FB422A" w14:textId="77777777" w:rsidR="00F24F98" w:rsidRPr="006D30B7" w:rsidRDefault="00F24F98" w:rsidP="001D02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proofErr w:type="gramStart"/>
            <w:r w:rsidRPr="006D30B7">
              <w:rPr>
                <w:rFonts w:eastAsia="Calibri"/>
                <w:i/>
                <w:iCs/>
                <w:sz w:val="22"/>
                <w:szCs w:val="22"/>
              </w:rPr>
              <w:t>(наименование документа, удостоверяющего личность, серия, номер, кем выдан,</w:t>
            </w:r>
            <w:proofErr w:type="gramEnd"/>
          </w:p>
          <w:p w14:paraId="5F2621CB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D30B7">
              <w:rPr>
                <w:rFonts w:eastAsia="Calibri"/>
                <w:i/>
                <w:iCs/>
                <w:sz w:val="22"/>
                <w:szCs w:val="22"/>
              </w:rPr>
              <w:t>дата выдачи)</w:t>
            </w:r>
          </w:p>
        </w:tc>
      </w:tr>
      <w:tr w:rsidR="00F24F98" w:rsidRPr="006D30B7" w14:paraId="3E8DA663" w14:textId="77777777" w:rsidTr="001D02A2">
        <w:tc>
          <w:tcPr>
            <w:tcW w:w="9355" w:type="dxa"/>
          </w:tcPr>
          <w:p w14:paraId="62465091" w14:textId="77777777" w:rsidR="00F24F98" w:rsidRPr="006D30B7" w:rsidRDefault="00F24F98" w:rsidP="001D02A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D30B7">
              <w:rPr>
                <w:sz w:val="28"/>
                <w:szCs w:val="28"/>
              </w:rPr>
              <w:t xml:space="preserve">выражаю свое согласие на обработку </w:t>
            </w:r>
            <w:r w:rsidRPr="006D30B7">
              <w:rPr>
                <w:rFonts w:eastAsia="Calibri"/>
                <w:sz w:val="28"/>
                <w:szCs w:val="28"/>
              </w:rPr>
              <w:t>персональных данных</w:t>
            </w:r>
          </w:p>
        </w:tc>
      </w:tr>
      <w:tr w:rsidR="00F24F98" w:rsidRPr="006D30B7" w14:paraId="1CDC83C9" w14:textId="77777777" w:rsidTr="001D02A2">
        <w:tc>
          <w:tcPr>
            <w:tcW w:w="9355" w:type="dxa"/>
            <w:tcBorders>
              <w:bottom w:val="single" w:sz="4" w:space="0" w:color="auto"/>
            </w:tcBorders>
          </w:tcPr>
          <w:p w14:paraId="5B350A64" w14:textId="77777777" w:rsidR="00F24F98" w:rsidRPr="006D30B7" w:rsidRDefault="00F24F98" w:rsidP="001D02A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F24F98" w:rsidRPr="006D30B7" w14:paraId="3302BBDF" w14:textId="77777777" w:rsidTr="001D02A2">
        <w:tc>
          <w:tcPr>
            <w:tcW w:w="9355" w:type="dxa"/>
            <w:tcBorders>
              <w:top w:val="single" w:sz="4" w:space="0" w:color="auto"/>
            </w:tcBorders>
          </w:tcPr>
          <w:p w14:paraId="52B8673F" w14:textId="77777777" w:rsidR="00F24F98" w:rsidRPr="006D30B7" w:rsidRDefault="00F24F98" w:rsidP="001D02A2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D30B7">
              <w:rPr>
                <w:rFonts w:eastAsia="Calibri"/>
                <w:i/>
                <w:iCs/>
                <w:sz w:val="22"/>
                <w:szCs w:val="22"/>
              </w:rPr>
              <w:t xml:space="preserve">(фамилия, имя, отчество, </w:t>
            </w:r>
            <w:r w:rsidRPr="00A41FF0">
              <w:rPr>
                <w:rFonts w:eastAsia="Calibri"/>
                <w:b/>
                <w:i/>
                <w:iCs/>
                <w:sz w:val="22"/>
                <w:szCs w:val="22"/>
              </w:rPr>
              <w:t>дата рождения</w:t>
            </w:r>
            <w:r w:rsidRPr="006D30B7">
              <w:rPr>
                <w:rFonts w:eastAsia="Calibri"/>
                <w:i/>
                <w:iCs/>
                <w:sz w:val="22"/>
                <w:szCs w:val="22"/>
              </w:rPr>
              <w:t xml:space="preserve"> несовершеннолетнего)</w:t>
            </w:r>
          </w:p>
          <w:p w14:paraId="075DC2B1" w14:textId="77777777" w:rsidR="00F24F98" w:rsidRPr="006D30B7" w:rsidRDefault="00F24F98" w:rsidP="001D02A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Calibri"/>
                <w:i/>
                <w:iCs/>
                <w:sz w:val="22"/>
                <w:szCs w:val="22"/>
              </w:rPr>
            </w:pPr>
          </w:p>
        </w:tc>
      </w:tr>
    </w:tbl>
    <w:p w14:paraId="0AEE1D00" w14:textId="43F74F5D" w:rsidR="00F24F98" w:rsidRPr="006D30B7" w:rsidRDefault="00F24F98" w:rsidP="00F24F9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D30B7">
        <w:rPr>
          <w:sz w:val="28"/>
          <w:szCs w:val="28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паспортные данные (далее - персональные данные) </w:t>
      </w:r>
      <w:r w:rsidRPr="006D30B7">
        <w:rPr>
          <w:sz w:val="28"/>
          <w:szCs w:val="28"/>
          <w:u w:val="single"/>
        </w:rPr>
        <w:t>МБУ ДО «ДЮЦ «ТЕМП»» (далее Детско-юношеский центр «ТЕМП»)</w:t>
      </w:r>
      <w:r w:rsidRPr="006D30B7">
        <w:rPr>
          <w:sz w:val="28"/>
          <w:szCs w:val="28"/>
        </w:rPr>
        <w:t xml:space="preserve">, для оформления всех необходимых документов, требующихся в процессе проведения </w:t>
      </w:r>
      <w:r>
        <w:rPr>
          <w:sz w:val="28"/>
          <w:szCs w:val="28"/>
        </w:rPr>
        <w:t xml:space="preserve">муниципального этапа </w:t>
      </w:r>
      <w:r w:rsidRPr="006D30B7">
        <w:rPr>
          <w:sz w:val="28"/>
          <w:szCs w:val="28"/>
        </w:rPr>
        <w:t xml:space="preserve">областного </w:t>
      </w:r>
      <w:r w:rsidR="00A41FF0">
        <w:rPr>
          <w:sz w:val="28"/>
          <w:szCs w:val="28"/>
        </w:rPr>
        <w:t>фестиваля детского и юношеского творчества «Грани таланта», в том числе для детей с ОВЗ</w:t>
      </w:r>
      <w:proofErr w:type="gramEnd"/>
      <w:r w:rsidRPr="006D30B7">
        <w:rPr>
          <w:sz w:val="28"/>
          <w:szCs w:val="28"/>
        </w:rPr>
        <w:t xml:space="preserve"> (далее - </w:t>
      </w:r>
      <w:r w:rsidR="00A41FF0">
        <w:rPr>
          <w:sz w:val="28"/>
          <w:szCs w:val="28"/>
        </w:rPr>
        <w:t>Фестиваль</w:t>
      </w:r>
      <w:r w:rsidRPr="006D30B7">
        <w:rPr>
          <w:sz w:val="28"/>
          <w:szCs w:val="28"/>
        </w:rPr>
        <w:t>), а также последующих мероприятий, сопряженных с Конкурсом с учетом действующего законодательства.</w:t>
      </w:r>
    </w:p>
    <w:p w14:paraId="6BDB4B4F" w14:textId="77777777" w:rsidR="00F24F98" w:rsidRPr="00F24F98" w:rsidRDefault="00F24F98" w:rsidP="00F24F98">
      <w:pPr>
        <w:pStyle w:val="1b"/>
        <w:shd w:val="clear" w:color="auto" w:fill="auto"/>
        <w:spacing w:after="120" w:line="240" w:lineRule="auto"/>
        <w:ind w:firstLine="720"/>
        <w:jc w:val="both"/>
        <w:rPr>
          <w:lang w:val="ru-RU"/>
        </w:rPr>
      </w:pPr>
      <w:r w:rsidRPr="00F24F98">
        <w:rPr>
          <w:lang w:val="ru-RU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</w:t>
      </w:r>
      <w:bookmarkStart w:id="2" w:name="_Hlk208237215"/>
      <w:r w:rsidRPr="00F24F98">
        <w:rPr>
          <w:lang w:val="ru-RU"/>
        </w:rPr>
        <w:t>Детско-юношеского центра «ТЕМП»</w:t>
      </w:r>
      <w:bookmarkEnd w:id="2"/>
      <w:r w:rsidRPr="00F24F98">
        <w:rPr>
          <w:lang w:val="ru-RU"/>
        </w:rPr>
        <w:t xml:space="preserve"> письменное заявление.</w:t>
      </w:r>
    </w:p>
    <w:p w14:paraId="56E50C62" w14:textId="77777777" w:rsidR="00F24F98" w:rsidRPr="006D30B7" w:rsidRDefault="00F24F98" w:rsidP="00F24F98">
      <w:pPr>
        <w:spacing w:line="1" w:lineRule="exact"/>
      </w:pPr>
    </w:p>
    <w:p w14:paraId="2C190104" w14:textId="77777777" w:rsidR="00F24F98" w:rsidRPr="006D30B7" w:rsidRDefault="00F24F98" w:rsidP="00F24F98">
      <w:pPr>
        <w:autoSpaceDE w:val="0"/>
        <w:autoSpaceDN w:val="0"/>
        <w:adjustRightInd w:val="0"/>
        <w:ind w:firstLine="993"/>
        <w:jc w:val="both"/>
      </w:pPr>
      <w:r w:rsidRPr="006D30B7">
        <w:t xml:space="preserve">____________ </w:t>
      </w:r>
    </w:p>
    <w:p w14:paraId="5648C221" w14:textId="77777777" w:rsidR="00F24F98" w:rsidRPr="006D30B7" w:rsidRDefault="00F24F98" w:rsidP="00F24F98">
      <w:pPr>
        <w:autoSpaceDE w:val="0"/>
        <w:autoSpaceDN w:val="0"/>
        <w:adjustRightInd w:val="0"/>
        <w:ind w:firstLine="993"/>
      </w:pPr>
      <w:r w:rsidRPr="006D30B7">
        <w:t xml:space="preserve">        дата</w:t>
      </w:r>
    </w:p>
    <w:p w14:paraId="404C575C" w14:textId="77777777" w:rsidR="00F24F98" w:rsidRPr="006D30B7" w:rsidRDefault="00F24F98" w:rsidP="00F24F98">
      <w:pPr>
        <w:autoSpaceDE w:val="0"/>
        <w:autoSpaceDN w:val="0"/>
        <w:adjustRightInd w:val="0"/>
        <w:jc w:val="both"/>
      </w:pPr>
    </w:p>
    <w:p w14:paraId="4BC0496D" w14:textId="77777777" w:rsidR="00F24F98" w:rsidRPr="006D30B7" w:rsidRDefault="00F24F98" w:rsidP="00F24F98">
      <w:pPr>
        <w:autoSpaceDE w:val="0"/>
        <w:autoSpaceDN w:val="0"/>
        <w:adjustRightInd w:val="0"/>
        <w:jc w:val="both"/>
      </w:pPr>
    </w:p>
    <w:p w14:paraId="2ACDAEBE" w14:textId="77777777" w:rsidR="00F24F98" w:rsidRPr="006D30B7" w:rsidRDefault="00F24F98" w:rsidP="00F24F98">
      <w:pPr>
        <w:autoSpaceDE w:val="0"/>
        <w:autoSpaceDN w:val="0"/>
        <w:adjustRightInd w:val="0"/>
        <w:jc w:val="right"/>
      </w:pPr>
      <w:r w:rsidRPr="006D30B7">
        <w:t>_____________________________    /_____________________________/</w:t>
      </w:r>
    </w:p>
    <w:p w14:paraId="2FB58830" w14:textId="77777777" w:rsidR="00F24F98" w:rsidRPr="006D30B7" w:rsidRDefault="00F24F98" w:rsidP="00F24F98">
      <w:pPr>
        <w:autoSpaceDE w:val="0"/>
        <w:autoSpaceDN w:val="0"/>
        <w:adjustRightInd w:val="0"/>
        <w:ind w:firstLine="993"/>
        <w:jc w:val="right"/>
      </w:pPr>
      <w:r w:rsidRPr="006D30B7">
        <w:t>подпись законного представителя несовершеннолетнего</w:t>
      </w:r>
    </w:p>
    <w:p w14:paraId="6236791F" w14:textId="77777777" w:rsidR="00F24F98" w:rsidRPr="006D30B7" w:rsidRDefault="00F24F98" w:rsidP="00F24F98">
      <w:pPr>
        <w:autoSpaceDE w:val="0"/>
        <w:autoSpaceDN w:val="0"/>
        <w:adjustRightInd w:val="0"/>
        <w:jc w:val="right"/>
      </w:pPr>
      <w:r w:rsidRPr="006D30B7">
        <w:t>фамилия, имя, отчество</w:t>
      </w:r>
    </w:p>
    <w:p w14:paraId="5ED17260" w14:textId="77777777" w:rsidR="00F24F98" w:rsidRPr="006D30B7" w:rsidRDefault="00F24F98" w:rsidP="00F24F98">
      <w:pPr>
        <w:spacing w:line="1" w:lineRule="exact"/>
        <w:sectPr w:rsidR="00F24F98" w:rsidRPr="006D30B7" w:rsidSect="006D30B7">
          <w:headerReference w:type="default" r:id="rId10"/>
          <w:headerReference w:type="first" r:id="rId11"/>
          <w:pgSz w:w="11900" w:h="16840"/>
          <w:pgMar w:top="1134" w:right="851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14:paraId="2FEBC6A1" w14:textId="188CBD45" w:rsidR="00F24F98" w:rsidRPr="00F24F98" w:rsidRDefault="00F24F98" w:rsidP="00F24F98">
      <w:pPr>
        <w:ind w:left="4395"/>
        <w:contextualSpacing/>
        <w:jc w:val="center"/>
        <w:rPr>
          <w:bCs/>
        </w:rPr>
      </w:pPr>
      <w:r w:rsidRPr="00F24F98">
        <w:lastRenderedPageBreak/>
        <w:t>ПРИЛОЖЕНИЕ 3</w:t>
      </w:r>
      <w:r w:rsidRPr="00F24F98">
        <w:br/>
      </w:r>
      <w:r w:rsidR="00B42A2A" w:rsidRPr="00A41FF0">
        <w:rPr>
          <w:szCs w:val="28"/>
        </w:rPr>
        <w:t xml:space="preserve">к положению о </w:t>
      </w:r>
      <w:r w:rsidR="00B42A2A" w:rsidRPr="00A41FF0">
        <w:rPr>
          <w:bCs/>
          <w:szCs w:val="28"/>
        </w:rPr>
        <w:t xml:space="preserve">муниципальном этапе </w:t>
      </w:r>
      <w:r w:rsidR="00B42A2A">
        <w:rPr>
          <w:bCs/>
          <w:szCs w:val="28"/>
        </w:rPr>
        <w:t xml:space="preserve">областного конкурса </w:t>
      </w:r>
      <w:r w:rsidR="00B42A2A" w:rsidRPr="00B42A2A">
        <w:rPr>
          <w:bCs/>
        </w:rPr>
        <w:t xml:space="preserve">в рамках фестиваля детского и юношеского творчества </w:t>
      </w:r>
      <w:r w:rsidR="00B42A2A" w:rsidRPr="00B42A2A">
        <w:rPr>
          <w:bCs/>
          <w:lang w:eastAsia="en-US"/>
        </w:rPr>
        <w:t>«</w:t>
      </w:r>
      <w:r w:rsidR="00B42A2A" w:rsidRPr="00B42A2A">
        <w:rPr>
          <w:bCs/>
        </w:rPr>
        <w:t>Грани таланта</w:t>
      </w:r>
      <w:r w:rsidR="00B42A2A" w:rsidRPr="00B42A2A">
        <w:rPr>
          <w:bCs/>
          <w:lang w:eastAsia="en-US"/>
        </w:rPr>
        <w:t xml:space="preserve">», </w:t>
      </w:r>
      <w:r w:rsidR="00B42A2A" w:rsidRPr="00B42A2A">
        <w:rPr>
          <w:bCs/>
          <w:szCs w:val="22"/>
        </w:rPr>
        <w:t>в том числе для детей с ограниченными возможностями здоровья по направлениям</w:t>
      </w:r>
      <w:r w:rsidR="00B42A2A" w:rsidRPr="00B42A2A">
        <w:rPr>
          <w:bCs/>
        </w:rPr>
        <w:t xml:space="preserve"> </w:t>
      </w:r>
      <w:r w:rsidR="00B42A2A" w:rsidRPr="00B42A2A">
        <w:rPr>
          <w:bCs/>
          <w:szCs w:val="22"/>
        </w:rPr>
        <w:t>«Фотоискусство» и «Изобразительное искусство»</w:t>
      </w:r>
    </w:p>
    <w:p w14:paraId="241263CE" w14:textId="77777777" w:rsidR="00F24F98" w:rsidRPr="006D30B7" w:rsidRDefault="00F24F98" w:rsidP="00F24F98">
      <w:pPr>
        <w:pStyle w:val="1a"/>
        <w:keepNext/>
        <w:keepLines/>
        <w:shd w:val="clear" w:color="auto" w:fill="auto"/>
        <w:spacing w:after="320" w:line="240" w:lineRule="auto"/>
      </w:pPr>
      <w:bookmarkStart w:id="3" w:name="bookmark24"/>
      <w:bookmarkStart w:id="4" w:name="bookmark25"/>
      <w:r w:rsidRPr="006D30B7">
        <w:t>Согласие на некоммерческое использование конкурсных работ</w:t>
      </w:r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24F98" w:rsidRPr="006D30B7" w14:paraId="36D73470" w14:textId="77777777" w:rsidTr="001D02A2">
        <w:tc>
          <w:tcPr>
            <w:tcW w:w="9571" w:type="dxa"/>
            <w:tcBorders>
              <w:bottom w:val="single" w:sz="4" w:space="0" w:color="auto"/>
            </w:tcBorders>
          </w:tcPr>
          <w:p w14:paraId="708B9B71" w14:textId="77777777" w:rsidR="00F24F98" w:rsidRPr="006D30B7" w:rsidRDefault="00F24F98" w:rsidP="001D02A2">
            <w:pPr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6D30B7">
              <w:rPr>
                <w:rFonts w:eastAsia="Calibri"/>
                <w:sz w:val="28"/>
                <w:szCs w:val="28"/>
              </w:rPr>
              <w:t>Я,</w:t>
            </w:r>
          </w:p>
        </w:tc>
      </w:tr>
      <w:tr w:rsidR="00F24F98" w:rsidRPr="006D30B7" w14:paraId="17413B3C" w14:textId="77777777" w:rsidTr="001D02A2">
        <w:tc>
          <w:tcPr>
            <w:tcW w:w="9571" w:type="dxa"/>
            <w:tcBorders>
              <w:top w:val="single" w:sz="4" w:space="0" w:color="auto"/>
            </w:tcBorders>
          </w:tcPr>
          <w:p w14:paraId="79038639" w14:textId="77777777" w:rsidR="00F24F98" w:rsidRPr="006D30B7" w:rsidRDefault="00F24F98" w:rsidP="001D02A2">
            <w:pPr>
              <w:autoSpaceDN w:val="0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D30B7">
              <w:rPr>
                <w:rFonts w:eastAsia="Calibri"/>
                <w:i/>
                <w:iCs/>
                <w:sz w:val="22"/>
                <w:szCs w:val="22"/>
              </w:rPr>
              <w:t>ФИО</w:t>
            </w:r>
          </w:p>
        </w:tc>
      </w:tr>
      <w:tr w:rsidR="00F24F98" w:rsidRPr="006D30B7" w14:paraId="1C71D32B" w14:textId="77777777" w:rsidTr="001D02A2">
        <w:tc>
          <w:tcPr>
            <w:tcW w:w="9571" w:type="dxa"/>
          </w:tcPr>
          <w:p w14:paraId="3C8A3075" w14:textId="77777777" w:rsidR="00F24F98" w:rsidRPr="006D30B7" w:rsidRDefault="00F24F98" w:rsidP="001D02A2">
            <w:pPr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6D30B7">
              <w:rPr>
                <w:rFonts w:eastAsia="Calibri"/>
                <w:sz w:val="28"/>
                <w:szCs w:val="28"/>
              </w:rPr>
              <w:t>согласен</w:t>
            </w:r>
            <w:proofErr w:type="gramEnd"/>
            <w:r w:rsidRPr="006D30B7">
              <w:rPr>
                <w:rFonts w:eastAsia="Calibri"/>
                <w:sz w:val="28"/>
                <w:szCs w:val="28"/>
              </w:rPr>
              <w:t xml:space="preserve"> (согласна) на некоммерческое использование работы моего сына (дочери)</w:t>
            </w:r>
          </w:p>
        </w:tc>
      </w:tr>
      <w:tr w:rsidR="00F24F98" w:rsidRPr="006D30B7" w14:paraId="182C38C5" w14:textId="77777777" w:rsidTr="001D02A2">
        <w:tc>
          <w:tcPr>
            <w:tcW w:w="9571" w:type="dxa"/>
            <w:tcBorders>
              <w:bottom w:val="single" w:sz="4" w:space="0" w:color="auto"/>
            </w:tcBorders>
          </w:tcPr>
          <w:p w14:paraId="55BEEA38" w14:textId="77777777" w:rsidR="00F24F98" w:rsidRPr="006D30B7" w:rsidRDefault="00F24F98" w:rsidP="001D02A2">
            <w:pPr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4F98" w:rsidRPr="006D30B7" w14:paraId="24CBB19A" w14:textId="77777777" w:rsidTr="001D02A2">
        <w:tc>
          <w:tcPr>
            <w:tcW w:w="9571" w:type="dxa"/>
            <w:tcBorders>
              <w:top w:val="single" w:sz="4" w:space="0" w:color="auto"/>
            </w:tcBorders>
          </w:tcPr>
          <w:p w14:paraId="738A898C" w14:textId="77777777" w:rsidR="00F24F98" w:rsidRPr="006D30B7" w:rsidRDefault="00F24F98" w:rsidP="001D02A2">
            <w:pPr>
              <w:autoSpaceDN w:val="0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D30B7">
              <w:rPr>
                <w:rFonts w:eastAsia="Calibri"/>
                <w:i/>
                <w:iCs/>
                <w:sz w:val="22"/>
                <w:szCs w:val="22"/>
              </w:rPr>
              <w:t>ФИО</w:t>
            </w:r>
          </w:p>
        </w:tc>
      </w:tr>
    </w:tbl>
    <w:p w14:paraId="35693098" w14:textId="6E76ACEB" w:rsidR="00F24F98" w:rsidRPr="00F24F98" w:rsidRDefault="00F24F98" w:rsidP="00F24F98">
      <w:pPr>
        <w:pStyle w:val="1b"/>
        <w:shd w:val="clear" w:color="auto" w:fill="auto"/>
        <w:spacing w:after="120" w:line="240" w:lineRule="auto"/>
        <w:ind w:firstLine="0"/>
        <w:jc w:val="both"/>
        <w:rPr>
          <w:lang w:val="ru-RU"/>
        </w:rPr>
      </w:pPr>
      <w:r w:rsidRPr="00F24F98">
        <w:rPr>
          <w:lang w:val="ru-RU"/>
        </w:rPr>
        <w:t xml:space="preserve">участника </w:t>
      </w:r>
      <w:r w:rsidR="00A41FF0" w:rsidRPr="00A41FF0">
        <w:rPr>
          <w:lang w:val="ru-RU"/>
        </w:rPr>
        <w:t>муниципального этапа областного фестиваля детского и юношеского творчества «Грани таланта», в том числе для детей с ОВЗ</w:t>
      </w:r>
      <w:r w:rsidRPr="00F24F98">
        <w:rPr>
          <w:lang w:val="ru-RU"/>
        </w:rPr>
        <w:t>.</w:t>
      </w:r>
    </w:p>
    <w:p w14:paraId="1F7A1448" w14:textId="77777777" w:rsidR="00F24F98" w:rsidRPr="00F24F98" w:rsidRDefault="00F24F98" w:rsidP="00F24F98">
      <w:pPr>
        <w:pStyle w:val="1b"/>
        <w:shd w:val="clear" w:color="auto" w:fill="auto"/>
        <w:spacing w:after="120" w:line="240" w:lineRule="auto"/>
        <w:ind w:firstLine="0"/>
        <w:rPr>
          <w:lang w:val="ru-RU"/>
        </w:rPr>
      </w:pPr>
    </w:p>
    <w:p w14:paraId="2968D890" w14:textId="77777777" w:rsidR="00F24F98" w:rsidRPr="006D30B7" w:rsidRDefault="00F24F98" w:rsidP="00F24F98">
      <w:pPr>
        <w:autoSpaceDE w:val="0"/>
        <w:autoSpaceDN w:val="0"/>
        <w:adjustRightInd w:val="0"/>
        <w:ind w:firstLine="993"/>
      </w:pPr>
      <w:r w:rsidRPr="006D30B7">
        <w:t xml:space="preserve">        дата</w:t>
      </w:r>
    </w:p>
    <w:p w14:paraId="3648CDF3" w14:textId="77777777" w:rsidR="00F24F98" w:rsidRPr="006D30B7" w:rsidRDefault="00F24F98" w:rsidP="00F24F98">
      <w:pPr>
        <w:autoSpaceDE w:val="0"/>
        <w:autoSpaceDN w:val="0"/>
        <w:adjustRightInd w:val="0"/>
        <w:jc w:val="both"/>
      </w:pPr>
    </w:p>
    <w:p w14:paraId="2211C19D" w14:textId="77777777" w:rsidR="00F24F98" w:rsidRPr="006D30B7" w:rsidRDefault="00F24F98" w:rsidP="00F24F98">
      <w:pPr>
        <w:autoSpaceDE w:val="0"/>
        <w:autoSpaceDN w:val="0"/>
        <w:adjustRightInd w:val="0"/>
        <w:jc w:val="both"/>
      </w:pPr>
    </w:p>
    <w:p w14:paraId="1E3D71D0" w14:textId="77777777" w:rsidR="00F24F98" w:rsidRPr="006D30B7" w:rsidRDefault="00F24F98" w:rsidP="00F24F98">
      <w:pPr>
        <w:autoSpaceDE w:val="0"/>
        <w:autoSpaceDN w:val="0"/>
        <w:adjustRightInd w:val="0"/>
        <w:jc w:val="both"/>
      </w:pPr>
    </w:p>
    <w:p w14:paraId="364400DF" w14:textId="77777777" w:rsidR="00F24F98" w:rsidRPr="006D30B7" w:rsidRDefault="00F24F98" w:rsidP="00F24F98">
      <w:pPr>
        <w:autoSpaceDE w:val="0"/>
        <w:autoSpaceDN w:val="0"/>
        <w:adjustRightInd w:val="0"/>
        <w:jc w:val="right"/>
      </w:pPr>
      <w:r w:rsidRPr="006D30B7">
        <w:t>_____________________________    /_____________________________/</w:t>
      </w:r>
    </w:p>
    <w:p w14:paraId="69E2295A" w14:textId="77777777" w:rsidR="00F24F98" w:rsidRPr="006D30B7" w:rsidRDefault="00F24F98" w:rsidP="00F24F98">
      <w:pPr>
        <w:autoSpaceDE w:val="0"/>
        <w:autoSpaceDN w:val="0"/>
        <w:adjustRightInd w:val="0"/>
        <w:ind w:firstLine="993"/>
        <w:jc w:val="right"/>
      </w:pPr>
      <w:r w:rsidRPr="006D30B7">
        <w:t>подпись законного представителя несовершеннолетнего</w:t>
      </w:r>
    </w:p>
    <w:p w14:paraId="24594055" w14:textId="77777777" w:rsidR="00F24F98" w:rsidRPr="006D30B7" w:rsidRDefault="00F24F98" w:rsidP="00F24F98">
      <w:pPr>
        <w:autoSpaceDE w:val="0"/>
        <w:autoSpaceDN w:val="0"/>
        <w:adjustRightInd w:val="0"/>
        <w:jc w:val="right"/>
      </w:pPr>
      <w:r w:rsidRPr="006D30B7">
        <w:t>фамилия, имя, отчество</w:t>
      </w:r>
    </w:p>
    <w:p w14:paraId="0F05C02B" w14:textId="77777777" w:rsidR="00F24F98" w:rsidRPr="006D30B7" w:rsidRDefault="00F24F98" w:rsidP="00F24F98">
      <w:pPr>
        <w:overflowPunct w:val="0"/>
        <w:autoSpaceDE w:val="0"/>
        <w:autoSpaceDN w:val="0"/>
        <w:adjustRightInd w:val="0"/>
        <w:ind w:right="-82"/>
        <w:jc w:val="right"/>
      </w:pPr>
    </w:p>
    <w:p w14:paraId="6AA9E971" w14:textId="77777777" w:rsidR="00F24F98" w:rsidRPr="00F24F98" w:rsidRDefault="00F24F98" w:rsidP="00A41FF0">
      <w:pPr>
        <w:autoSpaceDN w:val="0"/>
        <w:spacing w:line="276" w:lineRule="auto"/>
        <w:ind w:left="4395" w:right="-144"/>
        <w:jc w:val="center"/>
        <w:rPr>
          <w:szCs w:val="28"/>
        </w:rPr>
      </w:pPr>
      <w:r w:rsidRPr="006D30B7">
        <w:br w:type="page"/>
      </w:r>
      <w:bookmarkStart w:id="5" w:name="_Hlk208237267"/>
      <w:r w:rsidRPr="00F24F98">
        <w:rPr>
          <w:szCs w:val="28"/>
        </w:rPr>
        <w:lastRenderedPageBreak/>
        <w:t>ПРИЛОЖЕНИЕ 4</w:t>
      </w:r>
    </w:p>
    <w:p w14:paraId="5C55F9B3" w14:textId="02DBE350" w:rsidR="00F24F98" w:rsidRPr="00F24F98" w:rsidRDefault="00B42A2A" w:rsidP="00F24F98">
      <w:pPr>
        <w:ind w:left="4395"/>
        <w:contextualSpacing/>
        <w:jc w:val="center"/>
        <w:rPr>
          <w:bCs/>
        </w:rPr>
      </w:pPr>
      <w:r w:rsidRPr="00A41FF0">
        <w:rPr>
          <w:szCs w:val="28"/>
        </w:rPr>
        <w:t xml:space="preserve">к положению о </w:t>
      </w:r>
      <w:r w:rsidRPr="00A41FF0">
        <w:rPr>
          <w:bCs/>
          <w:szCs w:val="28"/>
        </w:rPr>
        <w:t xml:space="preserve">муниципальном этапе </w:t>
      </w:r>
      <w:r>
        <w:rPr>
          <w:bCs/>
          <w:szCs w:val="28"/>
        </w:rPr>
        <w:t xml:space="preserve">областного конкурса </w:t>
      </w:r>
      <w:r w:rsidRPr="00B42A2A">
        <w:rPr>
          <w:bCs/>
        </w:rPr>
        <w:t xml:space="preserve">в рамках фестиваля детского и юношеского творчества </w:t>
      </w:r>
      <w:r w:rsidRPr="00B42A2A">
        <w:rPr>
          <w:bCs/>
          <w:lang w:eastAsia="en-US"/>
        </w:rPr>
        <w:t>«</w:t>
      </w:r>
      <w:r w:rsidRPr="00B42A2A">
        <w:rPr>
          <w:bCs/>
        </w:rPr>
        <w:t>Грани таланта</w:t>
      </w:r>
      <w:r w:rsidRPr="00B42A2A">
        <w:rPr>
          <w:bCs/>
          <w:lang w:eastAsia="en-US"/>
        </w:rPr>
        <w:t xml:space="preserve">», </w:t>
      </w:r>
      <w:r w:rsidRPr="00B42A2A">
        <w:rPr>
          <w:bCs/>
          <w:szCs w:val="22"/>
        </w:rPr>
        <w:t>в том числе для детей с ограниченными возможностями здоровья по направлениям</w:t>
      </w:r>
      <w:r w:rsidRPr="00B42A2A">
        <w:rPr>
          <w:bCs/>
        </w:rPr>
        <w:t xml:space="preserve"> </w:t>
      </w:r>
      <w:r w:rsidRPr="00B42A2A">
        <w:rPr>
          <w:bCs/>
          <w:szCs w:val="22"/>
        </w:rPr>
        <w:t>«Фотоискусство» и «Изобразительное искусство»</w:t>
      </w:r>
    </w:p>
    <w:p w14:paraId="69F7E029" w14:textId="77777777" w:rsidR="00F24F98" w:rsidRPr="006D30B7" w:rsidRDefault="00F24F98" w:rsidP="00F24F98">
      <w:pPr>
        <w:jc w:val="center"/>
        <w:rPr>
          <w:b/>
          <w:bCs/>
        </w:rPr>
      </w:pPr>
      <w:r w:rsidRPr="006D30B7">
        <w:rPr>
          <w:b/>
          <w:bCs/>
        </w:rPr>
        <w:t>Согласие на обработку персональных данных, разрешенных субъектом персональных данных для распространения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4F98" w:rsidRPr="006D30B7" w14:paraId="18463283" w14:textId="77777777" w:rsidTr="001D02A2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F68D9" w14:textId="77777777" w:rsidR="00F24F98" w:rsidRPr="006D30B7" w:rsidRDefault="00F24F98" w:rsidP="001D02A2">
            <w:pPr>
              <w:jc w:val="both"/>
              <w:rPr>
                <w:sz w:val="28"/>
                <w:szCs w:val="28"/>
              </w:rPr>
            </w:pPr>
            <w:r w:rsidRPr="006D30B7">
              <w:rPr>
                <w:sz w:val="28"/>
                <w:szCs w:val="28"/>
              </w:rPr>
              <w:t xml:space="preserve">Я, </w:t>
            </w:r>
          </w:p>
        </w:tc>
      </w:tr>
      <w:tr w:rsidR="00F24F98" w:rsidRPr="006D30B7" w14:paraId="753F40A4" w14:textId="77777777" w:rsidTr="001D02A2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580C91B9" w14:textId="77777777" w:rsidR="00F24F98" w:rsidRPr="006D30B7" w:rsidRDefault="00F24F98" w:rsidP="001D02A2">
            <w:pPr>
              <w:jc w:val="center"/>
              <w:rPr>
                <w:sz w:val="20"/>
                <w:szCs w:val="20"/>
              </w:rPr>
            </w:pPr>
            <w:r w:rsidRPr="006D30B7">
              <w:rPr>
                <w:i/>
                <w:iCs/>
                <w:sz w:val="20"/>
                <w:szCs w:val="20"/>
              </w:rPr>
              <w:t>(фамилия, имя, отчество полностью)</w:t>
            </w:r>
          </w:p>
        </w:tc>
      </w:tr>
      <w:tr w:rsidR="00F24F98" w:rsidRPr="006D30B7" w14:paraId="0DEE0193" w14:textId="77777777" w:rsidTr="001D02A2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9FDD00" w14:textId="77777777" w:rsidR="00F24F98" w:rsidRPr="006D30B7" w:rsidRDefault="00F24F98" w:rsidP="001D02A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24F98" w:rsidRPr="006D30B7" w14:paraId="04CFFB3B" w14:textId="77777777" w:rsidTr="001D02A2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EBF1D32" w14:textId="77777777" w:rsidR="00F24F98" w:rsidRPr="006D30B7" w:rsidRDefault="00F24F98" w:rsidP="001D02A2">
            <w:pPr>
              <w:jc w:val="center"/>
              <w:rPr>
                <w:i/>
                <w:iCs/>
                <w:sz w:val="20"/>
                <w:szCs w:val="20"/>
              </w:rPr>
            </w:pPr>
            <w:r w:rsidRPr="006D30B7">
              <w:rPr>
                <w:i/>
                <w:iCs/>
                <w:sz w:val="20"/>
                <w:szCs w:val="20"/>
              </w:rPr>
              <w:t>(адрес электронной почты или почтовый адрес субъекта персональных данных),</w:t>
            </w:r>
          </w:p>
        </w:tc>
      </w:tr>
      <w:tr w:rsidR="00F24F98" w:rsidRPr="006D30B7" w14:paraId="3F309943" w14:textId="77777777" w:rsidTr="001D02A2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E5C7D9" w14:textId="77777777" w:rsidR="00F24F98" w:rsidRPr="006D30B7" w:rsidRDefault="00F24F98" w:rsidP="001D02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24F98" w:rsidRPr="006D30B7" w14:paraId="7D652ADD" w14:textId="77777777" w:rsidTr="001D02A2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674797A" w14:textId="77777777" w:rsidR="00F24F98" w:rsidRPr="006D30B7" w:rsidRDefault="00F24F98" w:rsidP="001D02A2">
            <w:pPr>
              <w:jc w:val="center"/>
              <w:rPr>
                <w:i/>
                <w:iCs/>
                <w:sz w:val="20"/>
                <w:szCs w:val="20"/>
              </w:rPr>
            </w:pPr>
            <w:r w:rsidRPr="006D30B7">
              <w:rPr>
                <w:i/>
                <w:iCs/>
                <w:sz w:val="20"/>
                <w:szCs w:val="20"/>
              </w:rPr>
              <w:t>(номер телефона)</w:t>
            </w:r>
          </w:p>
        </w:tc>
      </w:tr>
    </w:tbl>
    <w:p w14:paraId="2D2A4F8E" w14:textId="4D5C1E5B" w:rsidR="00F24F98" w:rsidRPr="006D30B7" w:rsidRDefault="00F24F98" w:rsidP="00F24F98">
      <w:pPr>
        <w:jc w:val="both"/>
      </w:pPr>
      <w:proofErr w:type="gramStart"/>
      <w:r w:rsidRPr="006D30B7">
        <w:t xml:space="preserve">в соответствии со ст. 10.1 Федерального закона от 27.07.2006 № 152-ФЗ «О персональных данных», в целях информирования о результатах </w:t>
      </w:r>
      <w:r w:rsidR="00A41FF0" w:rsidRPr="00A41FF0">
        <w:rPr>
          <w:szCs w:val="28"/>
        </w:rPr>
        <w:t>муниципального этапа областного фестиваля детского и юношеского творчества «Грани таланта», в том числе для детей с ОВЗ</w:t>
      </w:r>
      <w:r w:rsidRPr="00A41FF0">
        <w:rPr>
          <w:sz w:val="22"/>
        </w:rPr>
        <w:t xml:space="preserve"> </w:t>
      </w:r>
      <w:r w:rsidRPr="006D30B7">
        <w:rPr>
          <w:b/>
          <w:bCs/>
        </w:rPr>
        <w:t xml:space="preserve">даю согласие </w:t>
      </w:r>
      <w:r w:rsidRPr="006D30B7">
        <w:t>Муниципальному бюджетному учреждению дополнительного образования «Детско-юношеский центр «ТЕМП»», расположенному по адресу: г. Выкса, улица Красные зори, здание 30А (ИНН 5247014982, ОГРН 1025201634006), на</w:t>
      </w:r>
      <w:proofErr w:type="gramEnd"/>
      <w:r w:rsidRPr="006D30B7">
        <w:t xml:space="preserve"> обработку в форме распространения персональных данных моего ребенка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24F98" w:rsidRPr="006D30B7" w14:paraId="2972FC9A" w14:textId="77777777" w:rsidTr="001D02A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ACA62" w14:textId="77777777" w:rsidR="00F24F98" w:rsidRPr="006D30B7" w:rsidRDefault="00F24F98" w:rsidP="001D02A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3B51621C" w14:textId="77777777" w:rsidR="00F24F98" w:rsidRPr="006D30B7" w:rsidRDefault="00F24F98" w:rsidP="00F24F98">
      <w:pPr>
        <w:jc w:val="center"/>
        <w:rPr>
          <w:i/>
          <w:iCs/>
          <w:sz w:val="20"/>
          <w:szCs w:val="20"/>
        </w:rPr>
      </w:pPr>
      <w:r w:rsidRPr="006D30B7">
        <w:rPr>
          <w:i/>
          <w:iCs/>
          <w:sz w:val="20"/>
          <w:szCs w:val="20"/>
        </w:rPr>
        <w:t xml:space="preserve">(ФИО </w:t>
      </w:r>
      <w:proofErr w:type="gramStart"/>
      <w:r w:rsidRPr="006D30B7">
        <w:rPr>
          <w:i/>
          <w:iCs/>
          <w:sz w:val="20"/>
          <w:szCs w:val="20"/>
        </w:rPr>
        <w:t>обучающегося</w:t>
      </w:r>
      <w:proofErr w:type="gramEnd"/>
      <w:r w:rsidRPr="006D30B7">
        <w:rPr>
          <w:i/>
          <w:iCs/>
          <w:sz w:val="20"/>
          <w:szCs w:val="20"/>
        </w:rPr>
        <w:t>)</w:t>
      </w:r>
    </w:p>
    <w:p w14:paraId="3C2D8E8F" w14:textId="77777777" w:rsidR="00F24F98" w:rsidRPr="006D30B7" w:rsidRDefault="00F24F98" w:rsidP="00F24F98">
      <w:pPr>
        <w:jc w:val="both"/>
      </w:pPr>
      <w:r w:rsidRPr="006D30B7">
        <w:t xml:space="preserve">Сведения об информационных ресурсах оператора: </w:t>
      </w:r>
      <w:hyperlink r:id="rId12" w:history="1">
        <w:r w:rsidRPr="006D30B7">
          <w:rPr>
            <w:rStyle w:val="af7"/>
          </w:rPr>
          <w:t>https://cdtt-vyksa.3dn.ru/</w:t>
        </w:r>
      </w:hyperlink>
      <w:r w:rsidRPr="006D30B7">
        <w:t xml:space="preserve">,  </w:t>
      </w:r>
      <w:hyperlink r:id="rId13" w:history="1">
        <w:r w:rsidRPr="006D30B7">
          <w:rPr>
            <w:rStyle w:val="af7"/>
          </w:rPr>
          <w:t>https://vk.com/public196287556</w:t>
        </w:r>
      </w:hyperlink>
      <w:r w:rsidRPr="006D30B7">
        <w:t xml:space="preserve">, </w:t>
      </w:r>
      <w:hyperlink r:id="rId14" w:history="1">
        <w:r w:rsidRPr="006D30B7">
          <w:rPr>
            <w:rStyle w:val="af7"/>
          </w:rPr>
          <w:t>https://t.me/dyuc_TEMP_Viksa</w:t>
        </w:r>
      </w:hyperlink>
      <w:r w:rsidRPr="006D30B7">
        <w:t>. Категории и перечень персональных данных, на обработку в форме распространения которых я даю согласие:</w:t>
      </w:r>
    </w:p>
    <w:p w14:paraId="3AC2DB3E" w14:textId="77777777" w:rsidR="00F24F98" w:rsidRPr="006D30B7" w:rsidRDefault="00F24F98" w:rsidP="00F24F98">
      <w:pPr>
        <w:jc w:val="both"/>
      </w:pPr>
      <w:r w:rsidRPr="006D30B7">
        <w:t>- фамилия, имя;</w:t>
      </w:r>
    </w:p>
    <w:p w14:paraId="6061A473" w14:textId="77777777" w:rsidR="00F24F98" w:rsidRPr="006D30B7" w:rsidRDefault="00F24F98" w:rsidP="00F24F98">
      <w:pPr>
        <w:jc w:val="both"/>
      </w:pPr>
      <w:r w:rsidRPr="006D30B7">
        <w:t>- место учебы.</w:t>
      </w:r>
    </w:p>
    <w:p w14:paraId="1CEEC232" w14:textId="77777777" w:rsidR="00F24F98" w:rsidRPr="006D30B7" w:rsidRDefault="00F24F98" w:rsidP="00F24F98">
      <w:pPr>
        <w:jc w:val="both"/>
      </w:pPr>
      <w:r w:rsidRPr="006D30B7"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 w:rsidRPr="00A41FF0">
        <w:rPr>
          <w:i/>
          <w:u w:val="single"/>
        </w:rPr>
        <w:t>(</w:t>
      </w:r>
      <w:proofErr w:type="gramStart"/>
      <w:r w:rsidRPr="00A41FF0">
        <w:rPr>
          <w:i/>
          <w:u w:val="single"/>
        </w:rPr>
        <w:t>нужное</w:t>
      </w:r>
      <w:proofErr w:type="gramEnd"/>
      <w:r w:rsidRPr="00A41FF0">
        <w:rPr>
          <w:i/>
          <w:u w:val="single"/>
        </w:rPr>
        <w:t xml:space="preserve"> отметить по желанию</w:t>
      </w:r>
      <w:r w:rsidRPr="006D30B7">
        <w:t>):</w:t>
      </w:r>
    </w:p>
    <w:p w14:paraId="0E9CB9A8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не устанавливаю</w:t>
      </w:r>
    </w:p>
    <w:p w14:paraId="2D8B0C11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устанавливаю запрет на передачу (кроме предоставления доступа) этих данных</w:t>
      </w:r>
    </w:p>
    <w:p w14:paraId="4A5ABE31" w14:textId="77777777" w:rsidR="00F24F98" w:rsidRPr="006D30B7" w:rsidRDefault="00F24F98" w:rsidP="00F24F98">
      <w:pPr>
        <w:ind w:firstLine="567"/>
        <w:jc w:val="both"/>
      </w:pPr>
      <w:r w:rsidRPr="006D30B7">
        <w:t>оператором неограниченному кругу лиц</w:t>
      </w:r>
    </w:p>
    <w:p w14:paraId="163F4BB9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устанавливаю запрет на обработку (кроме получения доступа) этих данных</w:t>
      </w:r>
    </w:p>
    <w:p w14:paraId="1548BD98" w14:textId="77777777" w:rsidR="00F24F98" w:rsidRPr="006D30B7" w:rsidRDefault="00F24F98" w:rsidP="00F24F98">
      <w:pPr>
        <w:ind w:firstLine="567"/>
        <w:jc w:val="both"/>
      </w:pPr>
      <w:r w:rsidRPr="006D30B7">
        <w:t>неограниченным кругом лиц</w:t>
      </w:r>
    </w:p>
    <w:p w14:paraId="229E2B57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</w:t>
      </w:r>
      <w:proofErr w:type="gramStart"/>
      <w:r w:rsidRPr="006D30B7">
        <w:t>устанавливаю условия</w:t>
      </w:r>
      <w:proofErr w:type="gramEnd"/>
      <w:r w:rsidRPr="006D30B7">
        <w:t xml:space="preserve"> обработки (кроме получения доступа) этих данных</w:t>
      </w:r>
    </w:p>
    <w:p w14:paraId="28F16825" w14:textId="77777777" w:rsidR="00F24F98" w:rsidRPr="006D30B7" w:rsidRDefault="00F24F98" w:rsidP="00F24F98">
      <w:pPr>
        <w:ind w:firstLine="567"/>
        <w:jc w:val="both"/>
      </w:pPr>
      <w:r w:rsidRPr="006D30B7">
        <w:t>неограниченным кругом лиц: ____________________________________.</w:t>
      </w:r>
    </w:p>
    <w:p w14:paraId="50352E7B" w14:textId="77777777" w:rsidR="00F24F98" w:rsidRPr="006D30B7" w:rsidRDefault="00F24F98" w:rsidP="00F24F98">
      <w:pPr>
        <w:jc w:val="both"/>
      </w:pPr>
      <w:r w:rsidRPr="006D30B7"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 телекоммуникационных сетей, либо без передачи полученных персональных данных (заполняется по желанию): ____________________________________________.</w:t>
      </w:r>
    </w:p>
    <w:p w14:paraId="2344F2C3" w14:textId="77777777" w:rsidR="00F24F98" w:rsidRPr="006D30B7" w:rsidRDefault="00F24F98" w:rsidP="00F24F98">
      <w:pPr>
        <w:jc w:val="both"/>
      </w:pPr>
      <w:r w:rsidRPr="006D30B7">
        <w:t>Настоящее согласие действует со дня его подписания до дня отзыва в письменной форме.</w:t>
      </w:r>
    </w:p>
    <w:p w14:paraId="2721E0A8" w14:textId="77777777" w:rsidR="00F24F98" w:rsidRPr="006D30B7" w:rsidRDefault="00F24F98" w:rsidP="00F24F98">
      <w:pPr>
        <w:jc w:val="right"/>
        <w:rPr>
          <w:sz w:val="28"/>
          <w:szCs w:val="28"/>
        </w:rPr>
      </w:pPr>
      <w:r w:rsidRPr="006D30B7">
        <w:rPr>
          <w:sz w:val="28"/>
          <w:szCs w:val="28"/>
        </w:rPr>
        <w:t>_______________</w:t>
      </w:r>
      <w:r w:rsidRPr="006D30B7">
        <w:rPr>
          <w:sz w:val="28"/>
          <w:szCs w:val="28"/>
        </w:rPr>
        <w:tab/>
      </w:r>
      <w:r w:rsidRPr="006D30B7">
        <w:rPr>
          <w:sz w:val="28"/>
          <w:szCs w:val="28"/>
        </w:rPr>
        <w:tab/>
        <w:t>________________</w:t>
      </w:r>
    </w:p>
    <w:p w14:paraId="59B46140" w14:textId="77777777" w:rsidR="00F24F98" w:rsidRPr="006D30B7" w:rsidRDefault="00F24F98" w:rsidP="00F24F98">
      <w:pPr>
        <w:ind w:left="4248" w:firstLine="708"/>
        <w:rPr>
          <w:i/>
          <w:iCs/>
          <w:sz w:val="20"/>
          <w:szCs w:val="20"/>
        </w:rPr>
      </w:pPr>
      <w:r w:rsidRPr="006D30B7">
        <w:rPr>
          <w:i/>
          <w:iCs/>
          <w:sz w:val="20"/>
          <w:szCs w:val="20"/>
        </w:rPr>
        <w:t>подпись</w:t>
      </w:r>
      <w:r w:rsidRPr="006D30B7">
        <w:rPr>
          <w:i/>
          <w:iCs/>
          <w:sz w:val="20"/>
          <w:szCs w:val="20"/>
        </w:rPr>
        <w:tab/>
      </w:r>
      <w:r w:rsidRPr="006D30B7">
        <w:rPr>
          <w:i/>
          <w:iCs/>
          <w:sz w:val="20"/>
          <w:szCs w:val="20"/>
        </w:rPr>
        <w:tab/>
      </w:r>
      <w:r w:rsidRPr="006D30B7">
        <w:rPr>
          <w:i/>
          <w:iCs/>
          <w:sz w:val="20"/>
          <w:szCs w:val="20"/>
        </w:rPr>
        <w:tab/>
        <w:t xml:space="preserve">    расшифровка подписи</w:t>
      </w:r>
    </w:p>
    <w:p w14:paraId="7803B461" w14:textId="77777777" w:rsidR="00F24F98" w:rsidRPr="006D30B7" w:rsidRDefault="00F24F98" w:rsidP="00F24F98">
      <w:pPr>
        <w:jc w:val="right"/>
        <w:rPr>
          <w:sz w:val="28"/>
          <w:szCs w:val="28"/>
        </w:rPr>
      </w:pPr>
    </w:p>
    <w:p w14:paraId="412BEF2A" w14:textId="77777777" w:rsidR="00F24F98" w:rsidRPr="006D30B7" w:rsidRDefault="00F24F98" w:rsidP="00F24F98">
      <w:pPr>
        <w:jc w:val="right"/>
        <w:rPr>
          <w:sz w:val="28"/>
          <w:szCs w:val="28"/>
        </w:rPr>
      </w:pPr>
      <w:r w:rsidRPr="006D30B7">
        <w:rPr>
          <w:sz w:val="28"/>
          <w:szCs w:val="28"/>
        </w:rPr>
        <w:t>________________</w:t>
      </w:r>
    </w:p>
    <w:p w14:paraId="4D82F6E6" w14:textId="77777777" w:rsidR="00F24F98" w:rsidRPr="006D30B7" w:rsidRDefault="00F24F98" w:rsidP="00F24F98">
      <w:pPr>
        <w:ind w:left="6372" w:firstLine="708"/>
        <w:jc w:val="center"/>
        <w:rPr>
          <w:i/>
          <w:iCs/>
          <w:sz w:val="20"/>
          <w:szCs w:val="20"/>
        </w:rPr>
      </w:pPr>
      <w:r w:rsidRPr="006D30B7">
        <w:rPr>
          <w:i/>
          <w:iCs/>
          <w:sz w:val="20"/>
          <w:szCs w:val="20"/>
        </w:rPr>
        <w:t>дата</w:t>
      </w:r>
    </w:p>
    <w:p w14:paraId="3446AAD3" w14:textId="77777777" w:rsidR="00F24F98" w:rsidRPr="00F24F98" w:rsidRDefault="00F24F98" w:rsidP="00F24F98">
      <w:pPr>
        <w:autoSpaceDN w:val="0"/>
        <w:spacing w:line="276" w:lineRule="auto"/>
        <w:ind w:left="3828"/>
        <w:jc w:val="center"/>
      </w:pPr>
      <w:r w:rsidRPr="006D30B7">
        <w:rPr>
          <w:i/>
          <w:iCs/>
          <w:sz w:val="20"/>
          <w:szCs w:val="20"/>
        </w:rPr>
        <w:br w:type="page"/>
      </w:r>
      <w:r w:rsidRPr="00F24F98">
        <w:lastRenderedPageBreak/>
        <w:t>ПРИЛОЖЕНИЕ 5</w:t>
      </w:r>
    </w:p>
    <w:p w14:paraId="1E29EB28" w14:textId="16904CFE" w:rsidR="00F24F98" w:rsidRPr="00F24F98" w:rsidRDefault="00B42A2A" w:rsidP="00F24F98">
      <w:pPr>
        <w:ind w:left="4395"/>
        <w:contextualSpacing/>
        <w:jc w:val="center"/>
        <w:rPr>
          <w:bCs/>
        </w:rPr>
      </w:pPr>
      <w:r w:rsidRPr="00A41FF0">
        <w:rPr>
          <w:szCs w:val="28"/>
        </w:rPr>
        <w:t xml:space="preserve">к положению о </w:t>
      </w:r>
      <w:r w:rsidRPr="00A41FF0">
        <w:rPr>
          <w:bCs/>
          <w:szCs w:val="28"/>
        </w:rPr>
        <w:t xml:space="preserve">муниципальном этапе </w:t>
      </w:r>
      <w:r>
        <w:rPr>
          <w:bCs/>
          <w:szCs w:val="28"/>
        </w:rPr>
        <w:t xml:space="preserve">областного конкурса </w:t>
      </w:r>
      <w:r w:rsidRPr="00B42A2A">
        <w:rPr>
          <w:bCs/>
        </w:rPr>
        <w:t xml:space="preserve">в рамках фестиваля детского и юношеского творчества </w:t>
      </w:r>
      <w:r w:rsidRPr="00B42A2A">
        <w:rPr>
          <w:bCs/>
          <w:lang w:eastAsia="en-US"/>
        </w:rPr>
        <w:t>«</w:t>
      </w:r>
      <w:r w:rsidRPr="00B42A2A">
        <w:rPr>
          <w:bCs/>
        </w:rPr>
        <w:t>Грани таланта</w:t>
      </w:r>
      <w:r w:rsidRPr="00B42A2A">
        <w:rPr>
          <w:bCs/>
          <w:lang w:eastAsia="en-US"/>
        </w:rPr>
        <w:t xml:space="preserve">», </w:t>
      </w:r>
      <w:r w:rsidRPr="00B42A2A">
        <w:rPr>
          <w:bCs/>
          <w:szCs w:val="22"/>
        </w:rPr>
        <w:t>в том числе для детей с ограниченными возможностями здоровья по направлениям</w:t>
      </w:r>
      <w:r w:rsidRPr="00B42A2A">
        <w:rPr>
          <w:bCs/>
        </w:rPr>
        <w:t xml:space="preserve"> </w:t>
      </w:r>
      <w:r w:rsidRPr="00B42A2A">
        <w:rPr>
          <w:bCs/>
          <w:szCs w:val="22"/>
        </w:rPr>
        <w:t>«Фотоискусство» и «Изобразительное искусство»</w:t>
      </w:r>
    </w:p>
    <w:p w14:paraId="1F6598D9" w14:textId="77777777" w:rsidR="00F24F98" w:rsidRPr="006D30B7" w:rsidRDefault="00F24F98" w:rsidP="00F24F98">
      <w:pPr>
        <w:jc w:val="center"/>
        <w:rPr>
          <w:b/>
          <w:bCs/>
        </w:rPr>
      </w:pPr>
      <w:r w:rsidRPr="006D30B7">
        <w:rPr>
          <w:b/>
          <w:bCs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17A57435" w14:textId="77777777" w:rsidR="00F24F98" w:rsidRPr="006D30B7" w:rsidRDefault="00F24F98" w:rsidP="00F24F98">
      <w:pPr>
        <w:jc w:val="center"/>
      </w:pPr>
      <w:r w:rsidRPr="006D30B7">
        <w:t>(для педагогических работников - руководителей работы)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4F98" w:rsidRPr="006D30B7" w14:paraId="46E29037" w14:textId="77777777" w:rsidTr="001D02A2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67D1A5" w14:textId="77777777" w:rsidR="00F24F98" w:rsidRPr="006D30B7" w:rsidRDefault="00F24F98" w:rsidP="001D02A2">
            <w:pPr>
              <w:jc w:val="both"/>
              <w:rPr>
                <w:sz w:val="28"/>
                <w:szCs w:val="28"/>
              </w:rPr>
            </w:pPr>
            <w:r w:rsidRPr="006D30B7">
              <w:rPr>
                <w:sz w:val="28"/>
                <w:szCs w:val="28"/>
              </w:rPr>
              <w:t xml:space="preserve">Я, </w:t>
            </w:r>
          </w:p>
        </w:tc>
      </w:tr>
      <w:tr w:rsidR="00F24F98" w:rsidRPr="006D30B7" w14:paraId="70A08761" w14:textId="77777777" w:rsidTr="001D02A2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7CC36FAF" w14:textId="77777777" w:rsidR="00F24F98" w:rsidRPr="006D30B7" w:rsidRDefault="00F24F98" w:rsidP="001D02A2">
            <w:pPr>
              <w:jc w:val="center"/>
              <w:rPr>
                <w:sz w:val="20"/>
                <w:szCs w:val="20"/>
              </w:rPr>
            </w:pPr>
            <w:r w:rsidRPr="006D30B7">
              <w:rPr>
                <w:i/>
                <w:iCs/>
                <w:sz w:val="20"/>
                <w:szCs w:val="20"/>
              </w:rPr>
              <w:t>(фамилия, имя, отчество полностью)</w:t>
            </w:r>
          </w:p>
        </w:tc>
      </w:tr>
      <w:tr w:rsidR="00F24F98" w:rsidRPr="006D30B7" w14:paraId="338017F0" w14:textId="77777777" w:rsidTr="001D02A2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76895A" w14:textId="77777777" w:rsidR="00F24F98" w:rsidRPr="006D30B7" w:rsidRDefault="00F24F98" w:rsidP="001D02A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24F98" w:rsidRPr="006D30B7" w14:paraId="64C175B0" w14:textId="77777777" w:rsidTr="001D02A2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232EA6" w14:textId="77777777" w:rsidR="00F24F98" w:rsidRPr="006D30B7" w:rsidRDefault="00F24F98" w:rsidP="001D02A2">
            <w:pPr>
              <w:jc w:val="center"/>
              <w:rPr>
                <w:i/>
                <w:iCs/>
                <w:sz w:val="20"/>
                <w:szCs w:val="20"/>
              </w:rPr>
            </w:pPr>
            <w:r w:rsidRPr="006D30B7">
              <w:rPr>
                <w:i/>
                <w:iCs/>
                <w:sz w:val="20"/>
                <w:szCs w:val="20"/>
              </w:rPr>
              <w:t>(адрес электронной почты или почтовый адрес субъекта персональных данных),</w:t>
            </w:r>
          </w:p>
        </w:tc>
      </w:tr>
      <w:tr w:rsidR="00F24F98" w:rsidRPr="006D30B7" w14:paraId="067686D6" w14:textId="77777777" w:rsidTr="001D02A2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CCC38A" w14:textId="77777777" w:rsidR="00F24F98" w:rsidRPr="006D30B7" w:rsidRDefault="00F24F98" w:rsidP="001D02A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24F98" w:rsidRPr="006D30B7" w14:paraId="3000E115" w14:textId="77777777" w:rsidTr="001D02A2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1F8368" w14:textId="77777777" w:rsidR="00F24F98" w:rsidRPr="006D30B7" w:rsidRDefault="00F24F98" w:rsidP="001D02A2">
            <w:pPr>
              <w:jc w:val="center"/>
              <w:rPr>
                <w:i/>
                <w:iCs/>
                <w:sz w:val="20"/>
                <w:szCs w:val="20"/>
              </w:rPr>
            </w:pPr>
            <w:r w:rsidRPr="006D30B7">
              <w:rPr>
                <w:i/>
                <w:iCs/>
                <w:sz w:val="20"/>
                <w:szCs w:val="20"/>
              </w:rPr>
              <w:t>(номер телефона)</w:t>
            </w:r>
          </w:p>
        </w:tc>
      </w:tr>
    </w:tbl>
    <w:p w14:paraId="2CC7B43A" w14:textId="443EF1A2" w:rsidR="00F24F98" w:rsidRPr="006D30B7" w:rsidRDefault="00F24F98" w:rsidP="00F24F98">
      <w:pPr>
        <w:jc w:val="both"/>
      </w:pPr>
      <w:proofErr w:type="gramStart"/>
      <w:r w:rsidRPr="006D30B7">
        <w:t xml:space="preserve">в соответствии со ст. 10.1 Федерального закона от 27.07.2006 № 152-ФЗ «О персональных данных», в целях информирования о результатах </w:t>
      </w:r>
      <w:r w:rsidR="00A41FF0" w:rsidRPr="00A41FF0">
        <w:rPr>
          <w:szCs w:val="28"/>
        </w:rPr>
        <w:t>муниципального этапа областного фестиваля детского и юношеского творчества «Грани таланта»</w:t>
      </w:r>
      <w:r w:rsidRPr="006D30B7">
        <w:t xml:space="preserve"> </w:t>
      </w:r>
      <w:r w:rsidRPr="006D30B7">
        <w:rPr>
          <w:b/>
          <w:bCs/>
        </w:rPr>
        <w:t xml:space="preserve">даю согласие </w:t>
      </w:r>
      <w:r w:rsidRPr="006D30B7">
        <w:t xml:space="preserve">Муниципальному бюджетному учреждению дополнительного образования «Детско-юношеский центр «ТЕМП»», расположенному по адресу: г. Выкса, улица Красные зори, здание 30А (ИНН 5247014982, ОГРН 1025201634006), на обработку в форме распространения </w:t>
      </w:r>
      <w:r w:rsidRPr="006D30B7">
        <w:rPr>
          <w:b/>
          <w:bCs/>
        </w:rPr>
        <w:t>моих</w:t>
      </w:r>
      <w:r w:rsidRPr="006D30B7">
        <w:t xml:space="preserve"> персональных данных.</w:t>
      </w:r>
      <w:proofErr w:type="gramEnd"/>
    </w:p>
    <w:p w14:paraId="0459E77F" w14:textId="77777777" w:rsidR="00F24F98" w:rsidRPr="006D30B7" w:rsidRDefault="00F24F98" w:rsidP="00F24F98">
      <w:pPr>
        <w:ind w:firstLine="708"/>
        <w:jc w:val="both"/>
      </w:pPr>
      <w:r w:rsidRPr="006D30B7">
        <w:t xml:space="preserve">Сведения об информационных ресурсах оператора: </w:t>
      </w:r>
      <w:hyperlink r:id="rId15" w:history="1">
        <w:r w:rsidRPr="006D30B7">
          <w:rPr>
            <w:rStyle w:val="af7"/>
          </w:rPr>
          <w:t>https://cdtt-vyksa.3dn.ru/</w:t>
        </w:r>
      </w:hyperlink>
      <w:r w:rsidRPr="006D30B7">
        <w:t xml:space="preserve">,  </w:t>
      </w:r>
      <w:hyperlink r:id="rId16" w:history="1">
        <w:r w:rsidRPr="006D30B7">
          <w:rPr>
            <w:rStyle w:val="af7"/>
          </w:rPr>
          <w:t>https://vk.com/public196287556</w:t>
        </w:r>
      </w:hyperlink>
      <w:r w:rsidRPr="006D30B7">
        <w:t xml:space="preserve">, </w:t>
      </w:r>
      <w:hyperlink r:id="rId17" w:history="1">
        <w:r w:rsidRPr="006D30B7">
          <w:rPr>
            <w:rStyle w:val="af7"/>
          </w:rPr>
          <w:t>https://t.me/dyuc_TEMP_Viksa</w:t>
        </w:r>
      </w:hyperlink>
      <w:r w:rsidRPr="006D30B7">
        <w:t xml:space="preserve">.  </w:t>
      </w:r>
    </w:p>
    <w:p w14:paraId="08129F20" w14:textId="77777777" w:rsidR="00F24F98" w:rsidRPr="006D30B7" w:rsidRDefault="00F24F98" w:rsidP="00F24F98">
      <w:pPr>
        <w:ind w:firstLine="708"/>
        <w:jc w:val="both"/>
      </w:pPr>
      <w:r w:rsidRPr="006D30B7">
        <w:t>Категории и перечень персональных данных, на обработку в форме распространения которых я даю согласие:</w:t>
      </w:r>
    </w:p>
    <w:p w14:paraId="4D6F33A4" w14:textId="77777777" w:rsidR="00F24F98" w:rsidRPr="006D30B7" w:rsidRDefault="00F24F98" w:rsidP="00F24F98">
      <w:pPr>
        <w:jc w:val="both"/>
      </w:pPr>
      <w:r w:rsidRPr="006D30B7">
        <w:t>- фамилия, имя, отчество;</w:t>
      </w:r>
    </w:p>
    <w:p w14:paraId="3E1CEA14" w14:textId="77777777" w:rsidR="00F24F98" w:rsidRPr="006D30B7" w:rsidRDefault="00F24F98" w:rsidP="00F24F98">
      <w:pPr>
        <w:jc w:val="both"/>
      </w:pPr>
      <w:r w:rsidRPr="006D30B7">
        <w:t>- должность, место работы.</w:t>
      </w:r>
    </w:p>
    <w:p w14:paraId="764CD063" w14:textId="77777777" w:rsidR="00F24F98" w:rsidRPr="006D30B7" w:rsidRDefault="00F24F98" w:rsidP="00F24F98">
      <w:pPr>
        <w:jc w:val="both"/>
      </w:pPr>
      <w:r w:rsidRPr="006D30B7">
        <w:t>Условия и запреты на обработку вышеуказанных персональных данных (ч. 9 ст. 10.1 Федерального закона от 27.07.2006 № 152-ФЗ «О персональных данных») (</w:t>
      </w:r>
      <w:proofErr w:type="gramStart"/>
      <w:r w:rsidRPr="00A41FF0">
        <w:rPr>
          <w:i/>
          <w:u w:val="single"/>
        </w:rPr>
        <w:t>нужное</w:t>
      </w:r>
      <w:proofErr w:type="gramEnd"/>
      <w:r w:rsidRPr="00A41FF0">
        <w:rPr>
          <w:i/>
          <w:u w:val="single"/>
        </w:rPr>
        <w:t xml:space="preserve"> отметить по желанию</w:t>
      </w:r>
      <w:r w:rsidRPr="006D30B7">
        <w:t>):</w:t>
      </w:r>
    </w:p>
    <w:p w14:paraId="7BE35EF9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не устанавливаю</w:t>
      </w:r>
    </w:p>
    <w:p w14:paraId="5CBF5DC8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устанавливаю запрет на передачу (кроме предоставления доступа) этих данных</w:t>
      </w:r>
    </w:p>
    <w:p w14:paraId="347DAE14" w14:textId="77777777" w:rsidR="00F24F98" w:rsidRPr="006D30B7" w:rsidRDefault="00F24F98" w:rsidP="00F24F98">
      <w:pPr>
        <w:ind w:firstLine="567"/>
        <w:jc w:val="both"/>
      </w:pPr>
      <w:r w:rsidRPr="006D30B7">
        <w:t>оператором неограниченному кругу лиц</w:t>
      </w:r>
    </w:p>
    <w:p w14:paraId="548C08BC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устанавливаю запрет на обработку (кроме получения доступа) этих данных</w:t>
      </w:r>
    </w:p>
    <w:p w14:paraId="1B37FB7A" w14:textId="77777777" w:rsidR="00F24F98" w:rsidRPr="006D30B7" w:rsidRDefault="00F24F98" w:rsidP="00F24F98">
      <w:pPr>
        <w:ind w:firstLine="567"/>
        <w:jc w:val="both"/>
      </w:pPr>
      <w:r w:rsidRPr="006D30B7">
        <w:t>неограниченным кругом лиц</w:t>
      </w:r>
    </w:p>
    <w:p w14:paraId="4DB72F5E" w14:textId="77777777" w:rsidR="00F24F98" w:rsidRPr="006D30B7" w:rsidRDefault="00F24F98" w:rsidP="00F24F98">
      <w:pPr>
        <w:ind w:firstLine="567"/>
        <w:jc w:val="both"/>
      </w:pPr>
      <w:r w:rsidRPr="006D30B7">
        <w:sym w:font="Wingdings 2" w:char="F0A3"/>
      </w:r>
      <w:r w:rsidRPr="006D30B7">
        <w:t xml:space="preserve"> </w:t>
      </w:r>
      <w:proofErr w:type="gramStart"/>
      <w:r w:rsidRPr="006D30B7">
        <w:t>устанавливаю условия</w:t>
      </w:r>
      <w:proofErr w:type="gramEnd"/>
      <w:r w:rsidRPr="006D30B7">
        <w:t xml:space="preserve"> обработки (кроме получения доступа) этих данных</w:t>
      </w:r>
    </w:p>
    <w:p w14:paraId="07A0FDE5" w14:textId="77777777" w:rsidR="00F24F98" w:rsidRPr="006D30B7" w:rsidRDefault="00F24F98" w:rsidP="00F24F98">
      <w:pPr>
        <w:ind w:firstLine="567"/>
        <w:jc w:val="both"/>
      </w:pPr>
      <w:r w:rsidRPr="006D30B7">
        <w:t>неограниченным кругом лиц: ____________________________________.</w:t>
      </w:r>
    </w:p>
    <w:p w14:paraId="4638FE60" w14:textId="77777777" w:rsidR="00F24F98" w:rsidRPr="006D30B7" w:rsidRDefault="00F24F98" w:rsidP="00F24F98">
      <w:pPr>
        <w:jc w:val="both"/>
      </w:pPr>
      <w:r w:rsidRPr="006D30B7"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 телекоммуникационных сетей, либо без передачи полученных персональных данных (заполняется по желанию): ____________________________________________.</w:t>
      </w:r>
    </w:p>
    <w:p w14:paraId="13838DF5" w14:textId="77777777" w:rsidR="00F24F98" w:rsidRPr="006D30B7" w:rsidRDefault="00F24F98" w:rsidP="00F24F98">
      <w:pPr>
        <w:jc w:val="both"/>
      </w:pPr>
      <w:r w:rsidRPr="006D30B7">
        <w:t>Настоящее согласие действует со дня его подписания до дня отзыва в письменной форме.</w:t>
      </w:r>
    </w:p>
    <w:p w14:paraId="38E9A4C1" w14:textId="77777777" w:rsidR="00F24F98" w:rsidRPr="006D30B7" w:rsidRDefault="00F24F98" w:rsidP="00F24F98">
      <w:pPr>
        <w:jc w:val="right"/>
        <w:rPr>
          <w:sz w:val="28"/>
          <w:szCs w:val="28"/>
        </w:rPr>
      </w:pPr>
      <w:r w:rsidRPr="006D30B7">
        <w:rPr>
          <w:sz w:val="28"/>
          <w:szCs w:val="28"/>
        </w:rPr>
        <w:t>_______________</w:t>
      </w:r>
      <w:r w:rsidRPr="006D30B7">
        <w:rPr>
          <w:sz w:val="28"/>
          <w:szCs w:val="28"/>
        </w:rPr>
        <w:tab/>
      </w:r>
      <w:r w:rsidRPr="006D30B7">
        <w:rPr>
          <w:sz w:val="28"/>
          <w:szCs w:val="28"/>
        </w:rPr>
        <w:tab/>
        <w:t>________________</w:t>
      </w:r>
    </w:p>
    <w:p w14:paraId="76625527" w14:textId="77777777" w:rsidR="00F24F98" w:rsidRPr="006D30B7" w:rsidRDefault="00F24F98" w:rsidP="00F24F98">
      <w:pPr>
        <w:ind w:left="4248" w:firstLine="708"/>
        <w:rPr>
          <w:i/>
          <w:iCs/>
          <w:sz w:val="20"/>
          <w:szCs w:val="20"/>
        </w:rPr>
      </w:pPr>
      <w:r w:rsidRPr="006D30B7">
        <w:rPr>
          <w:i/>
          <w:iCs/>
          <w:sz w:val="20"/>
          <w:szCs w:val="20"/>
        </w:rPr>
        <w:t>подпись</w:t>
      </w:r>
      <w:r w:rsidRPr="006D30B7">
        <w:rPr>
          <w:i/>
          <w:iCs/>
          <w:sz w:val="20"/>
          <w:szCs w:val="20"/>
        </w:rPr>
        <w:tab/>
      </w:r>
      <w:r w:rsidRPr="006D30B7">
        <w:rPr>
          <w:i/>
          <w:iCs/>
          <w:sz w:val="20"/>
          <w:szCs w:val="20"/>
        </w:rPr>
        <w:tab/>
      </w:r>
      <w:r w:rsidRPr="006D30B7">
        <w:rPr>
          <w:i/>
          <w:iCs/>
          <w:sz w:val="20"/>
          <w:szCs w:val="20"/>
        </w:rPr>
        <w:tab/>
        <w:t xml:space="preserve">    расшифровка подписи</w:t>
      </w:r>
    </w:p>
    <w:p w14:paraId="3569BF97" w14:textId="77777777" w:rsidR="00F24F98" w:rsidRPr="006D30B7" w:rsidRDefault="00F24F98" w:rsidP="00F24F98">
      <w:pPr>
        <w:jc w:val="right"/>
        <w:rPr>
          <w:sz w:val="28"/>
          <w:szCs w:val="28"/>
        </w:rPr>
      </w:pPr>
    </w:p>
    <w:p w14:paraId="34E7D89A" w14:textId="77777777" w:rsidR="00F24F98" w:rsidRPr="006D30B7" w:rsidRDefault="00F24F98" w:rsidP="00F24F98">
      <w:pPr>
        <w:jc w:val="right"/>
        <w:rPr>
          <w:sz w:val="28"/>
          <w:szCs w:val="28"/>
        </w:rPr>
      </w:pPr>
      <w:r w:rsidRPr="006D30B7">
        <w:rPr>
          <w:sz w:val="28"/>
          <w:szCs w:val="28"/>
        </w:rPr>
        <w:t>________________</w:t>
      </w:r>
    </w:p>
    <w:p w14:paraId="3D6D5021" w14:textId="77777777" w:rsidR="00F24F98" w:rsidRPr="006D30B7" w:rsidRDefault="00F24F98" w:rsidP="00F24F98">
      <w:pPr>
        <w:ind w:left="6372" w:firstLine="708"/>
        <w:jc w:val="center"/>
        <w:rPr>
          <w:i/>
          <w:iCs/>
          <w:sz w:val="20"/>
          <w:szCs w:val="20"/>
        </w:rPr>
      </w:pPr>
      <w:r w:rsidRPr="006D30B7">
        <w:rPr>
          <w:i/>
          <w:iCs/>
          <w:sz w:val="20"/>
          <w:szCs w:val="20"/>
        </w:rPr>
        <w:t>дата</w:t>
      </w:r>
      <w:bookmarkEnd w:id="5"/>
    </w:p>
    <w:p w14:paraId="13B84357" w14:textId="5A256DA3" w:rsidR="002D0EE5" w:rsidRDefault="002D0EE5" w:rsidP="00765083">
      <w:pPr>
        <w:pStyle w:val="a4"/>
      </w:pPr>
    </w:p>
    <w:sectPr w:rsidR="002D0EE5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5489A" w14:textId="77777777" w:rsidR="00AB1FF2" w:rsidRDefault="00AB1FF2">
      <w:r>
        <w:separator/>
      </w:r>
    </w:p>
  </w:endnote>
  <w:endnote w:type="continuationSeparator" w:id="0">
    <w:p w14:paraId="2E323783" w14:textId="77777777" w:rsidR="00AB1FF2" w:rsidRDefault="00AB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altName w:val="Times New Roman"/>
    <w:panose1 w:val="00000000000000000000"/>
    <w:charset w:val="00"/>
    <w:family w:val="roman"/>
    <w:notTrueType/>
    <w:pitch w:val="default"/>
  </w:font>
  <w:font w:name="MS Mincho;ＭＳ 明朝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63A3F" w14:textId="77777777" w:rsidR="00712CB7" w:rsidRDefault="00712C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192A5" w14:textId="77777777" w:rsidR="00AB1FF2" w:rsidRDefault="00AB1FF2">
      <w:r>
        <w:separator/>
      </w:r>
    </w:p>
  </w:footnote>
  <w:footnote w:type="continuationSeparator" w:id="0">
    <w:p w14:paraId="796F19D9" w14:textId="77777777" w:rsidR="00AB1FF2" w:rsidRDefault="00AB1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52528" w14:textId="77777777" w:rsidR="00F24F98" w:rsidRDefault="00F24F98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BAF444" wp14:editId="1D398A94">
              <wp:simplePos x="0" y="0"/>
              <wp:positionH relativeFrom="page">
                <wp:posOffset>4017010</wp:posOffset>
              </wp:positionH>
              <wp:positionV relativeFrom="page">
                <wp:posOffset>474345</wp:posOffset>
              </wp:positionV>
              <wp:extent cx="128905" cy="154940"/>
              <wp:effectExtent l="0" t="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8524A" w14:textId="77777777" w:rsidR="00F24F98" w:rsidRDefault="00F24F98">
                          <w:r>
                            <w:rPr>
                              <w:rFonts w:ascii="Microsoft Sans Serif" w:eastAsia="Microsoft Sans Serif" w:hAnsi="Microsoft Sans Serif" w:cs="Microsoft Sans Serif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</w:rPr>
                            <w:fldChar w:fldCharType="separate"/>
                          </w:r>
                          <w:r w:rsidR="00A62731" w:rsidRPr="00A62731">
                            <w:rPr>
                              <w:rFonts w:ascii="Calibri" w:eastAsia="Calibri" w:hAnsi="Calibri" w:cs="Calibri"/>
                              <w:noProof/>
                            </w:rPr>
                            <w:t>13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6.3pt;margin-top:37.35pt;width:10.15pt;height:12.2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" filled="f" stroked="f">
              <v:path arrowok="t"/>
              <v:textbox style="mso-fit-shape-to-text:t" inset="0,0,0,0">
                <w:txbxContent>
                  <w:p w14:paraId="3558524A" w14:textId="77777777" w:rsidR="00F24F98" w:rsidRDefault="00F24F98">
                    <w:r>
                      <w:rPr>
                        <w:rFonts w:ascii="Microsoft Sans Serif" w:eastAsia="Microsoft Sans Serif" w:hAnsi="Microsoft Sans Serif" w:cs="Microsoft Sans Serif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Microsoft Sans Serif" w:eastAsia="Microsoft Sans Serif" w:hAnsi="Microsoft Sans Serif" w:cs="Microsoft Sans Serif"/>
                      </w:rPr>
                      <w:fldChar w:fldCharType="separate"/>
                    </w:r>
                    <w:r w:rsidR="00A62731" w:rsidRPr="00A62731">
                      <w:rPr>
                        <w:rFonts w:ascii="Calibri" w:eastAsia="Calibri" w:hAnsi="Calibri" w:cs="Calibri"/>
                        <w:noProof/>
                      </w:rPr>
                      <w:t>13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55C3D" w14:textId="77777777" w:rsidR="00F24F98" w:rsidRDefault="00F24F98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4A7C5" w14:textId="77777777" w:rsidR="00712CB7" w:rsidRDefault="00712CB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613"/>
    <w:multiLevelType w:val="multilevel"/>
    <w:tmpl w:val="0419001F"/>
    <w:numStyleLink w:val="1"/>
  </w:abstractNum>
  <w:abstractNum w:abstractNumId="1">
    <w:nsid w:val="03736FB6"/>
    <w:multiLevelType w:val="hybridMultilevel"/>
    <w:tmpl w:val="AB7A1428"/>
    <w:lvl w:ilvl="0" w:tplc="8AEADE12">
      <w:start w:val="1"/>
      <w:numFmt w:val="bullet"/>
      <w:lvlText w:val=""/>
      <w:lvlJc w:val="left"/>
      <w:pPr>
        <w:tabs>
          <w:tab w:val="num" w:pos="0"/>
        </w:tabs>
        <w:ind w:left="1400" w:hanging="360"/>
      </w:pPr>
      <w:rPr>
        <w:rFonts w:ascii="Symbol" w:hAnsi="Symbol" w:cs="Symbol" w:hint="default"/>
      </w:rPr>
    </w:lvl>
    <w:lvl w:ilvl="1" w:tplc="17044A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7A0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CC61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7404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E0BD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A49A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3A20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A40B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9176E20"/>
    <w:multiLevelType w:val="hybridMultilevel"/>
    <w:tmpl w:val="6554C072"/>
    <w:lvl w:ilvl="0" w:tplc="57BC3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EA706D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E02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C4C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5240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6AF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E48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EEA6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14FD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B1B374B"/>
    <w:multiLevelType w:val="hybridMultilevel"/>
    <w:tmpl w:val="E86655B6"/>
    <w:lvl w:ilvl="0" w:tplc="8AEADE1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51EB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6A29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1C1F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384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04E8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66B5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4803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481B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2004603"/>
    <w:multiLevelType w:val="hybridMultilevel"/>
    <w:tmpl w:val="30D835D0"/>
    <w:lvl w:ilvl="0" w:tplc="0C300B42">
      <w:start w:val="1"/>
      <w:numFmt w:val="bullet"/>
      <w:lvlText w:val=""/>
      <w:lvlJc w:val="left"/>
      <w:pPr>
        <w:tabs>
          <w:tab w:val="num" w:pos="0"/>
        </w:tabs>
        <w:ind w:left="1400" w:hanging="360"/>
      </w:pPr>
      <w:rPr>
        <w:rFonts w:ascii="Symbol" w:hAnsi="Symbol" w:hint="default"/>
      </w:rPr>
    </w:lvl>
    <w:lvl w:ilvl="1" w:tplc="210C16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2080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281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BA4F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B065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1666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E46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EA5C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B216B51"/>
    <w:multiLevelType w:val="hybridMultilevel"/>
    <w:tmpl w:val="80887206"/>
    <w:lvl w:ilvl="0" w:tplc="0C30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6261"/>
    <w:multiLevelType w:val="hybridMultilevel"/>
    <w:tmpl w:val="CFDE09E2"/>
    <w:lvl w:ilvl="0" w:tplc="794E1C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7440A10"/>
    <w:multiLevelType w:val="hybridMultilevel"/>
    <w:tmpl w:val="8E4EB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8F3229"/>
    <w:multiLevelType w:val="hybridMultilevel"/>
    <w:tmpl w:val="0D468482"/>
    <w:lvl w:ilvl="0" w:tplc="0C300B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8127B5"/>
    <w:multiLevelType w:val="hybridMultilevel"/>
    <w:tmpl w:val="082CDA90"/>
    <w:lvl w:ilvl="0" w:tplc="0C300B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130E3A"/>
    <w:multiLevelType w:val="hybridMultilevel"/>
    <w:tmpl w:val="1040B4E0"/>
    <w:lvl w:ilvl="0" w:tplc="0C300B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E603C2"/>
    <w:multiLevelType w:val="hybridMultilevel"/>
    <w:tmpl w:val="C4629B78"/>
    <w:lvl w:ilvl="0" w:tplc="0C300B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7BB42F8"/>
    <w:multiLevelType w:val="hybridMultilevel"/>
    <w:tmpl w:val="ABDA45B2"/>
    <w:lvl w:ilvl="0" w:tplc="0C300B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BC7EA8"/>
    <w:multiLevelType w:val="hybridMultilevel"/>
    <w:tmpl w:val="74E055CC"/>
    <w:lvl w:ilvl="0" w:tplc="0C300B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C6E193B"/>
    <w:multiLevelType w:val="hybridMultilevel"/>
    <w:tmpl w:val="8918EF1E"/>
    <w:lvl w:ilvl="0" w:tplc="D9262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10F5C"/>
    <w:multiLevelType w:val="hybridMultilevel"/>
    <w:tmpl w:val="AECA05D8"/>
    <w:lvl w:ilvl="0" w:tplc="0C300B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0C75495"/>
    <w:multiLevelType w:val="hybridMultilevel"/>
    <w:tmpl w:val="4120FAA0"/>
    <w:lvl w:ilvl="0" w:tplc="0C30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50F56"/>
    <w:multiLevelType w:val="hybridMultilevel"/>
    <w:tmpl w:val="11DA21D2"/>
    <w:lvl w:ilvl="0" w:tplc="0C300B4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6D216D9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A00CAC"/>
    <w:multiLevelType w:val="hybridMultilevel"/>
    <w:tmpl w:val="86061B1E"/>
    <w:lvl w:ilvl="0" w:tplc="0C300B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365CD0"/>
    <w:multiLevelType w:val="multilevel"/>
    <w:tmpl w:val="87DEC830"/>
    <w:lvl w:ilvl="0">
      <w:start w:val="5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1">
    <w:nsid w:val="4B6E01DA"/>
    <w:multiLevelType w:val="hybridMultilevel"/>
    <w:tmpl w:val="50D6A738"/>
    <w:lvl w:ilvl="0" w:tplc="0C30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7E5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BE11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5EF8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0840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9AB7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985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68D0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647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B744300"/>
    <w:multiLevelType w:val="hybridMultilevel"/>
    <w:tmpl w:val="10063D8E"/>
    <w:lvl w:ilvl="0" w:tplc="0C300B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CB26D3C"/>
    <w:multiLevelType w:val="multilevel"/>
    <w:tmpl w:val="F21017C8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6"/>
      <w:numFmt w:val="decimal"/>
      <w:lvlRestart w:val="0"/>
      <w:pStyle w:val="2"/>
      <w:lvlText w:val="%2.%1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4">
    <w:nsid w:val="5EBC1D9C"/>
    <w:multiLevelType w:val="hybridMultilevel"/>
    <w:tmpl w:val="3C002C8E"/>
    <w:lvl w:ilvl="0" w:tplc="0C30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825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AC96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089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239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50C6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2AA3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BC37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40A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4DA3FDA"/>
    <w:multiLevelType w:val="multilevel"/>
    <w:tmpl w:val="DBCCCF1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lvlText w:val="%2.%1"/>
      <w:lvlJc w:val="left"/>
      <w:pPr>
        <w:ind w:left="150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6">
    <w:nsid w:val="74104B83"/>
    <w:multiLevelType w:val="hybridMultilevel"/>
    <w:tmpl w:val="5CAA5BE6"/>
    <w:lvl w:ilvl="0" w:tplc="0C300B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70F3D4B"/>
    <w:multiLevelType w:val="hybridMultilevel"/>
    <w:tmpl w:val="300A5F5C"/>
    <w:lvl w:ilvl="0" w:tplc="0C300B4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784F2F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9A164AA"/>
    <w:multiLevelType w:val="hybridMultilevel"/>
    <w:tmpl w:val="52A4CF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EC061FF"/>
    <w:multiLevelType w:val="multilevel"/>
    <w:tmpl w:val="C03438F4"/>
    <w:lvl w:ilvl="0">
      <w:start w:val="1"/>
      <w:numFmt w:val="decimal"/>
      <w:lvlText w:val="%1."/>
      <w:lvlJc w:val="left"/>
      <w:pPr>
        <w:tabs>
          <w:tab w:val="num" w:pos="0"/>
        </w:tabs>
        <w:ind w:left="208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0" w:hanging="720"/>
      </w:pPr>
      <w:rPr>
        <w:b/>
        <w:bCs/>
        <w:sz w:val="28"/>
      </w:rPr>
    </w:lvl>
    <w:lvl w:ilvl="3">
      <w:start w:val="1"/>
      <w:numFmt w:val="bullet"/>
      <w:lvlText w:val=""/>
      <w:lvlJc w:val="left"/>
      <w:pPr>
        <w:tabs>
          <w:tab w:val="num" w:pos="-869"/>
        </w:tabs>
        <w:ind w:left="1931" w:hanging="1080"/>
      </w:pPr>
      <w:rPr>
        <w:rFonts w:ascii="Symbol" w:hAnsi="Symbol" w:hint="default"/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80" w:hanging="2160"/>
      </w:pPr>
    </w:lvl>
  </w:abstractNum>
  <w:abstractNum w:abstractNumId="31">
    <w:nsid w:val="7EF9771D"/>
    <w:multiLevelType w:val="hybridMultilevel"/>
    <w:tmpl w:val="EDB26D0C"/>
    <w:lvl w:ilvl="0" w:tplc="0C30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5C49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B68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B4AF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468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EE12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7A4B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4C13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AC7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0"/>
  </w:num>
  <w:num w:numId="3">
    <w:abstractNumId w:val="3"/>
  </w:num>
  <w:num w:numId="4">
    <w:abstractNumId w:val="25"/>
  </w:num>
  <w:num w:numId="5">
    <w:abstractNumId w:val="23"/>
  </w:num>
  <w:num w:numId="6">
    <w:abstractNumId w:val="0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7">
    <w:abstractNumId w:val="18"/>
  </w:num>
  <w:num w:numId="8">
    <w:abstractNumId w:val="21"/>
  </w:num>
  <w:num w:numId="9">
    <w:abstractNumId w:val="31"/>
  </w:num>
  <w:num w:numId="10">
    <w:abstractNumId w:val="2"/>
  </w:num>
  <w:num w:numId="11">
    <w:abstractNumId w:val="24"/>
  </w:num>
  <w:num w:numId="12">
    <w:abstractNumId w:val="4"/>
  </w:num>
  <w:num w:numId="13">
    <w:abstractNumId w:val="20"/>
  </w:num>
  <w:num w:numId="14">
    <w:abstractNumId w:val="10"/>
  </w:num>
  <w:num w:numId="15">
    <w:abstractNumId w:val="28"/>
  </w:num>
  <w:num w:numId="16">
    <w:abstractNumId w:val="27"/>
  </w:num>
  <w:num w:numId="17">
    <w:abstractNumId w:val="22"/>
  </w:num>
  <w:num w:numId="18">
    <w:abstractNumId w:val="16"/>
  </w:num>
  <w:num w:numId="19">
    <w:abstractNumId w:val="15"/>
  </w:num>
  <w:num w:numId="20">
    <w:abstractNumId w:val="17"/>
  </w:num>
  <w:num w:numId="21">
    <w:abstractNumId w:val="14"/>
  </w:num>
  <w:num w:numId="22">
    <w:abstractNumId w:val="5"/>
  </w:num>
  <w:num w:numId="23">
    <w:abstractNumId w:val="6"/>
  </w:num>
  <w:num w:numId="24">
    <w:abstractNumId w:val="8"/>
  </w:num>
  <w:num w:numId="25">
    <w:abstractNumId w:val="29"/>
  </w:num>
  <w:num w:numId="26">
    <w:abstractNumId w:val="26"/>
  </w:num>
  <w:num w:numId="27">
    <w:abstractNumId w:val="12"/>
  </w:num>
  <w:num w:numId="28">
    <w:abstractNumId w:val="13"/>
  </w:num>
  <w:num w:numId="29">
    <w:abstractNumId w:val="9"/>
  </w:num>
  <w:num w:numId="30">
    <w:abstractNumId w:val="19"/>
  </w:num>
  <w:num w:numId="31">
    <w:abstractNumId w:val="11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E5"/>
    <w:rsid w:val="00026ECE"/>
    <w:rsid w:val="00041489"/>
    <w:rsid w:val="0009014E"/>
    <w:rsid w:val="000A7755"/>
    <w:rsid w:val="000D69E8"/>
    <w:rsid w:val="000E4ADF"/>
    <w:rsid w:val="001651B1"/>
    <w:rsid w:val="00174C9F"/>
    <w:rsid w:val="001A457A"/>
    <w:rsid w:val="001D7375"/>
    <w:rsid w:val="00217093"/>
    <w:rsid w:val="002309ED"/>
    <w:rsid w:val="00270C23"/>
    <w:rsid w:val="002A0E46"/>
    <w:rsid w:val="002D0EE5"/>
    <w:rsid w:val="002D2C69"/>
    <w:rsid w:val="00355694"/>
    <w:rsid w:val="003C1C75"/>
    <w:rsid w:val="00420D45"/>
    <w:rsid w:val="00436FF9"/>
    <w:rsid w:val="004473EB"/>
    <w:rsid w:val="00466909"/>
    <w:rsid w:val="004C0BC9"/>
    <w:rsid w:val="00502759"/>
    <w:rsid w:val="00536B77"/>
    <w:rsid w:val="00592445"/>
    <w:rsid w:val="005E3442"/>
    <w:rsid w:val="00616CB8"/>
    <w:rsid w:val="006577EC"/>
    <w:rsid w:val="006A57B7"/>
    <w:rsid w:val="006A7D91"/>
    <w:rsid w:val="007129E6"/>
    <w:rsid w:val="00712CB7"/>
    <w:rsid w:val="00742D0A"/>
    <w:rsid w:val="007475E3"/>
    <w:rsid w:val="00765083"/>
    <w:rsid w:val="00771F23"/>
    <w:rsid w:val="00784B13"/>
    <w:rsid w:val="008238F8"/>
    <w:rsid w:val="008310CB"/>
    <w:rsid w:val="00835CD1"/>
    <w:rsid w:val="008A479B"/>
    <w:rsid w:val="008D444E"/>
    <w:rsid w:val="00914354"/>
    <w:rsid w:val="00916879"/>
    <w:rsid w:val="0091699A"/>
    <w:rsid w:val="00927282"/>
    <w:rsid w:val="009350DA"/>
    <w:rsid w:val="00951B6A"/>
    <w:rsid w:val="009A0E9C"/>
    <w:rsid w:val="009A3025"/>
    <w:rsid w:val="009F72A8"/>
    <w:rsid w:val="00A41FF0"/>
    <w:rsid w:val="00A62731"/>
    <w:rsid w:val="00AB1FF2"/>
    <w:rsid w:val="00AE26F5"/>
    <w:rsid w:val="00B415A3"/>
    <w:rsid w:val="00B42A2A"/>
    <w:rsid w:val="00BC307D"/>
    <w:rsid w:val="00BD6110"/>
    <w:rsid w:val="00C063EF"/>
    <w:rsid w:val="00C339F7"/>
    <w:rsid w:val="00C73C2F"/>
    <w:rsid w:val="00C76F1D"/>
    <w:rsid w:val="00CE5CFF"/>
    <w:rsid w:val="00D11889"/>
    <w:rsid w:val="00D647F3"/>
    <w:rsid w:val="00D873D7"/>
    <w:rsid w:val="00D92C55"/>
    <w:rsid w:val="00E33550"/>
    <w:rsid w:val="00E64E87"/>
    <w:rsid w:val="00E83A52"/>
    <w:rsid w:val="00EA2688"/>
    <w:rsid w:val="00EB0672"/>
    <w:rsid w:val="00EC4B24"/>
    <w:rsid w:val="00ED13FC"/>
    <w:rsid w:val="00F24F98"/>
    <w:rsid w:val="00F50301"/>
    <w:rsid w:val="00FA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0">
    <w:name w:val="heading 1"/>
    <w:basedOn w:val="a"/>
    <w:next w:val="a"/>
    <w:link w:val="11"/>
    <w:qFormat/>
    <w:pPr>
      <w:keepNext/>
      <w:numPr>
        <w:numId w:val="5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5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5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5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5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5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5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5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5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0"/>
    <w:rPr>
      <w:rFonts w:eastAsia="Times New Roman" w:cs="Times New Roman"/>
      <w:b/>
      <w:bCs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  <w:lang w:val="ru-RU"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  <w:lang w:val="ru-RU"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  <w:lang w:val="ru-RU"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lang w:val="ru-RU"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  <w:lang w:val="ru-RU"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  <w:lang w:val="ru-RU"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  <w:lang w:val="ru-RU"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  <w:lang w:val="ru-RU" w:bidi="ar-SA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2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3z0">
    <w:name w:val="WW8Num3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3z0">
    <w:name w:val="WW8Num13z0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4z0">
    <w:name w:val="WW8Num34z0"/>
    <w:qFormat/>
    <w:rPr>
      <w:i w:val="0"/>
    </w:rPr>
  </w:style>
  <w:style w:type="character" w:customStyle="1" w:styleId="WW8Num34z1">
    <w:name w:val="WW8Num34z1"/>
    <w:qFormat/>
    <w:rPr>
      <w:b/>
    </w:rPr>
  </w:style>
  <w:style w:type="character" w:customStyle="1" w:styleId="WW8Num34z2">
    <w:name w:val="WW8Num34z2"/>
    <w:qFormat/>
    <w:rPr>
      <w:b/>
      <w:bCs/>
    </w:rPr>
  </w:style>
  <w:style w:type="character" w:customStyle="1" w:styleId="WW8Num34z3">
    <w:name w:val="WW8Num34z3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5z1">
    <w:name w:val="WW8Num3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40z0">
    <w:name w:val="WW8Num40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1z1">
    <w:name w:val="WW8Num41z1"/>
    <w:qFormat/>
    <w:rPr>
      <w:b/>
      <w:bCs/>
    </w:rPr>
  </w:style>
  <w:style w:type="character" w:customStyle="1" w:styleId="WW8Num41z2">
    <w:name w:val="WW8Num41z2"/>
    <w:qFormat/>
    <w:rPr>
      <w:b/>
      <w:bCs w:val="0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0z1">
    <w:name w:val="WW8Num50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3z1">
    <w:name w:val="WW8Num53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styleId="af5">
    <w:name w:val="Strong"/>
    <w:qFormat/>
    <w:rPr>
      <w:b/>
      <w:bCs/>
    </w:rPr>
  </w:style>
  <w:style w:type="character" w:customStyle="1" w:styleId="16">
    <w:name w:val="Заголовок 1 Знак"/>
    <w:qFormat/>
    <w:rPr>
      <w:b/>
      <w:bCs/>
      <w:sz w:val="24"/>
      <w:szCs w:val="24"/>
    </w:rPr>
  </w:style>
  <w:style w:type="character" w:customStyle="1" w:styleId="af6">
    <w:name w:val="Основной текст с отступом Знак"/>
    <w:qFormat/>
    <w:rPr>
      <w:rFonts w:ascii="Calibri" w:eastAsia="Times New Roman" w:hAnsi="Calibri" w:cs="Times New Roman"/>
      <w:sz w:val="22"/>
      <w:szCs w:val="22"/>
    </w:rPr>
  </w:style>
  <w:style w:type="character" w:styleId="af7">
    <w:name w:val="Hyperlink"/>
    <w:rPr>
      <w:color w:val="0000FF"/>
      <w:u w:val="single"/>
    </w:rPr>
  </w:style>
  <w:style w:type="character" w:customStyle="1" w:styleId="24">
    <w:name w:val="Основной текст (2)_"/>
    <w:qFormat/>
    <w:rPr>
      <w:sz w:val="28"/>
      <w:szCs w:val="28"/>
      <w:shd w:val="clear" w:color="auto" w:fill="FFFFFF"/>
    </w:rPr>
  </w:style>
  <w:style w:type="character" w:customStyle="1" w:styleId="33">
    <w:name w:val="Основной текст (3)_"/>
    <w:qFormat/>
    <w:rPr>
      <w:b/>
      <w:bCs/>
      <w:sz w:val="28"/>
      <w:szCs w:val="28"/>
      <w:shd w:val="clear" w:color="auto" w:fill="FFFFFF"/>
    </w:rPr>
  </w:style>
  <w:style w:type="character" w:customStyle="1" w:styleId="43">
    <w:name w:val="Основной текст (4)_"/>
    <w:qFormat/>
    <w:rPr>
      <w:shd w:val="clear" w:color="auto" w:fill="FFFFFF"/>
    </w:rPr>
  </w:style>
  <w:style w:type="character" w:customStyle="1" w:styleId="29pt">
    <w:name w:val="Основной текст (2) + 9 pt;Полужирный"/>
    <w:qFormat/>
    <w:rPr>
      <w:b/>
      <w:bCs/>
      <w:i w:val="0"/>
      <w:iCs w:val="0"/>
      <w:caps w:val="0"/>
      <w:smallCaps w:val="0"/>
      <w:strike w:val="0"/>
      <w:color w:val="000000"/>
      <w:spacing w:val="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character" w:customStyle="1" w:styleId="25">
    <w:name w:val="Заголовок №2_"/>
    <w:qFormat/>
    <w:rPr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f8">
    <w:name w:val="Колонтитул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">
    <w:name w:val="w"/>
    <w:basedOn w:val="a0"/>
    <w:qFormat/>
  </w:style>
  <w:style w:type="character" w:customStyle="1" w:styleId="62">
    <w:name w:val="Основной текст (6)_"/>
    <w:qFormat/>
    <w:rPr>
      <w:sz w:val="22"/>
      <w:szCs w:val="22"/>
      <w:shd w:val="clear" w:color="auto" w:fill="FFFFFF"/>
    </w:rPr>
  </w:style>
  <w:style w:type="character" w:customStyle="1" w:styleId="82">
    <w:name w:val="Основной текст (8)_"/>
    <w:qFormat/>
    <w:rPr>
      <w:b/>
      <w:bCs/>
      <w:sz w:val="28"/>
      <w:szCs w:val="28"/>
      <w:shd w:val="clear" w:color="auto" w:fill="FFFFFF"/>
    </w:rPr>
  </w:style>
  <w:style w:type="character" w:customStyle="1" w:styleId="83">
    <w:name w:val="Основной текст (8) + Не полужирный"/>
    <w:qFormat/>
    <w:rPr>
      <w:b/>
      <w:b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27">
    <w:name w:val="Заголовок №2 + Не полужирный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f9">
    <w:name w:val="Подпись к таблице_"/>
    <w:qFormat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11pt1pt">
    <w:name w:val="Основной текст (2) + 11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3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10pt">
    <w:name w:val="Основной текст (2)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120">
    <w:name w:val="Основной текст (12)_"/>
    <w:qFormat/>
    <w:rPr>
      <w:sz w:val="26"/>
      <w:szCs w:val="26"/>
      <w:shd w:val="clear" w:color="auto" w:fill="FFFFFF"/>
    </w:rPr>
  </w:style>
  <w:style w:type="character" w:customStyle="1" w:styleId="afa">
    <w:name w:val="Верхний колонтитул Знак"/>
    <w:qFormat/>
    <w:rPr>
      <w:sz w:val="24"/>
      <w:szCs w:val="24"/>
    </w:rPr>
  </w:style>
  <w:style w:type="character" w:customStyle="1" w:styleId="afb">
    <w:name w:val="Нижний колонтитул Знак"/>
    <w:qFormat/>
    <w:rPr>
      <w:sz w:val="24"/>
      <w:szCs w:val="24"/>
    </w:rPr>
  </w:style>
  <w:style w:type="character" w:customStyle="1" w:styleId="17">
    <w:name w:val="Заголовок №1_"/>
    <w:qFormat/>
    <w:rPr>
      <w:b/>
      <w:bCs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6TimesNewRoman10pt">
    <w:name w:val="Основной текст (6) + Times New Roman;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18">
    <w:name w:val="Заголовок №1 + Не полужирный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afc">
    <w:name w:val="Колонтитул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53">
    <w:name w:val="Основной текст (5)_"/>
    <w:qFormat/>
    <w:rPr>
      <w:sz w:val="22"/>
      <w:szCs w:val="22"/>
      <w:shd w:val="clear" w:color="auto" w:fill="FFFFFF"/>
    </w:rPr>
  </w:style>
  <w:style w:type="character" w:customStyle="1" w:styleId="5Exact">
    <w:name w:val="Основной текст (5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2"/>
      <w:szCs w:val="22"/>
      <w:u w:val="none"/>
    </w:rPr>
  </w:style>
  <w:style w:type="character" w:customStyle="1" w:styleId="fill">
    <w:name w:val="fill"/>
    <w:qFormat/>
    <w:rPr>
      <w:color w:val="FF0000"/>
    </w:rPr>
  </w:style>
  <w:style w:type="character" w:customStyle="1" w:styleId="footnotedescriptionChar">
    <w:name w:val="footnote description Char"/>
    <w:qFormat/>
    <w:rPr>
      <w:color w:val="000000"/>
      <w:sz w:val="18"/>
    </w:rPr>
  </w:style>
  <w:style w:type="character" w:customStyle="1" w:styleId="afd">
    <w:name w:val="Основной текст Знак"/>
    <w:qFormat/>
    <w:rPr>
      <w:sz w:val="24"/>
      <w:szCs w:val="24"/>
    </w:rPr>
  </w:style>
  <w:style w:type="character" w:customStyle="1" w:styleId="afe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ff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</w:pPr>
    <w:rPr>
      <w:rFonts w:eastAsia="Lucida Sans Unicode" w:cs="Tahoma"/>
      <w:color w:val="000000"/>
      <w:lang w:bidi="en-US"/>
    </w:rPr>
  </w:style>
  <w:style w:type="paragraph" w:customStyle="1" w:styleId="19">
    <w:name w:val="Абзац списка1"/>
    <w:basedOn w:val="a"/>
    <w:qFormat/>
    <w:pPr>
      <w:ind w:left="720"/>
      <w:contextualSpacing/>
    </w:pPr>
    <w:rPr>
      <w:rFonts w:ascii="Calibri" w:hAnsi="Calibri" w:cs="Calibri"/>
      <w:sz w:val="28"/>
      <w:szCs w:val="20"/>
    </w:rPr>
  </w:style>
  <w:style w:type="paragraph" w:styleId="aff2">
    <w:name w:val="Body Text Indent"/>
    <w:basedOn w:val="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before="240" w:line="466" w:lineRule="exact"/>
      <w:jc w:val="both"/>
    </w:pPr>
    <w:rPr>
      <w:sz w:val="28"/>
      <w:szCs w:val="28"/>
    </w:rPr>
  </w:style>
  <w:style w:type="paragraph" w:customStyle="1" w:styleId="35">
    <w:name w:val="Основной текст (3)"/>
    <w:basedOn w:val="a"/>
    <w:qFormat/>
    <w:pPr>
      <w:widowControl w:val="0"/>
      <w:shd w:val="clear" w:color="auto" w:fill="FFFFFF"/>
      <w:spacing w:after="120" w:line="0" w:lineRule="atLeast"/>
      <w:jc w:val="both"/>
    </w:pPr>
    <w:rPr>
      <w:b/>
      <w:bCs/>
      <w:sz w:val="28"/>
      <w:szCs w:val="28"/>
    </w:rPr>
  </w:style>
  <w:style w:type="paragraph" w:customStyle="1" w:styleId="44">
    <w:name w:val="Основной текст (4)"/>
    <w:basedOn w:val="a"/>
    <w:qFormat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</w:rPr>
  </w:style>
  <w:style w:type="paragraph" w:customStyle="1" w:styleId="29">
    <w:name w:val="Заголовок №2"/>
    <w:basedOn w:val="a"/>
    <w:qFormat/>
    <w:pPr>
      <w:widowControl w:val="0"/>
      <w:shd w:val="clear" w:color="auto" w:fill="FFFFFF"/>
      <w:spacing w:line="322" w:lineRule="exact"/>
      <w:jc w:val="center"/>
      <w:outlineLvl w:val="1"/>
    </w:pPr>
    <w:rPr>
      <w:b/>
      <w:bCs/>
      <w:sz w:val="28"/>
      <w:szCs w:val="28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63">
    <w:name w:val="Основной текст (6)"/>
    <w:basedOn w:val="a"/>
    <w:qFormat/>
    <w:pPr>
      <w:widowControl w:val="0"/>
      <w:shd w:val="clear" w:color="auto" w:fill="FFFFFF"/>
      <w:spacing w:line="270" w:lineRule="exact"/>
      <w:jc w:val="center"/>
    </w:pPr>
    <w:rPr>
      <w:sz w:val="22"/>
      <w:szCs w:val="22"/>
    </w:rPr>
  </w:style>
  <w:style w:type="paragraph" w:customStyle="1" w:styleId="84">
    <w:name w:val="Основной текст (8)"/>
    <w:basedOn w:val="a"/>
    <w:qFormat/>
    <w:pPr>
      <w:widowControl w:val="0"/>
      <w:shd w:val="clear" w:color="auto" w:fill="FFFFFF"/>
      <w:spacing w:after="600" w:line="322" w:lineRule="exact"/>
      <w:jc w:val="center"/>
    </w:pPr>
    <w:rPr>
      <w:b/>
      <w:bCs/>
      <w:sz w:val="28"/>
      <w:szCs w:val="28"/>
    </w:rPr>
  </w:style>
  <w:style w:type="paragraph" w:customStyle="1" w:styleId="aff3">
    <w:name w:val="Подпись к таблице"/>
    <w:basedOn w:val="a"/>
    <w:qFormat/>
    <w:pPr>
      <w:widowControl w:val="0"/>
      <w:shd w:val="clear" w:color="auto" w:fill="FFFFFF"/>
      <w:spacing w:line="370" w:lineRule="exact"/>
      <w:ind w:firstLine="740"/>
      <w:jc w:val="both"/>
    </w:pPr>
    <w:rPr>
      <w:sz w:val="28"/>
      <w:szCs w:val="28"/>
    </w:rPr>
  </w:style>
  <w:style w:type="paragraph" w:customStyle="1" w:styleId="121">
    <w:name w:val="Основной текст (12)"/>
    <w:basedOn w:val="a"/>
    <w:qFormat/>
    <w:pPr>
      <w:widowControl w:val="0"/>
      <w:shd w:val="clear" w:color="auto" w:fill="FFFFFF"/>
      <w:spacing w:before="480" w:after="120" w:line="0" w:lineRule="atLeast"/>
      <w:jc w:val="both"/>
    </w:pPr>
    <w:rPr>
      <w:sz w:val="26"/>
      <w:szCs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3"/>
    <w:pPr>
      <w:tabs>
        <w:tab w:val="center" w:pos="4677"/>
        <w:tab w:val="right" w:pos="9355"/>
      </w:tabs>
    </w:pPr>
  </w:style>
  <w:style w:type="paragraph" w:customStyle="1" w:styleId="1a">
    <w:name w:val="Заголовок №1"/>
    <w:basedOn w:val="a"/>
    <w:qFormat/>
    <w:pPr>
      <w:widowControl w:val="0"/>
      <w:shd w:val="clear" w:color="auto" w:fill="FFFFFF"/>
      <w:spacing w:after="300" w:line="480" w:lineRule="exact"/>
      <w:outlineLvl w:val="0"/>
    </w:pPr>
    <w:rPr>
      <w:b/>
      <w:bCs/>
      <w:sz w:val="28"/>
      <w:szCs w:val="28"/>
    </w:rPr>
  </w:style>
  <w:style w:type="paragraph" w:customStyle="1" w:styleId="54">
    <w:name w:val="Основной текст (5)"/>
    <w:basedOn w:val="a"/>
    <w:qFormat/>
    <w:pPr>
      <w:widowControl w:val="0"/>
      <w:shd w:val="clear" w:color="auto" w:fill="FFFFFF"/>
      <w:spacing w:before="240" w:line="283" w:lineRule="exact"/>
      <w:jc w:val="center"/>
    </w:pPr>
    <w:rPr>
      <w:sz w:val="22"/>
      <w:szCs w:val="22"/>
    </w:rPr>
  </w:style>
  <w:style w:type="paragraph" w:styleId="aff4">
    <w:name w:val="Normal (Web)"/>
    <w:basedOn w:val="a"/>
    <w:qFormat/>
    <w:pPr>
      <w:spacing w:after="200" w:line="276" w:lineRule="auto"/>
    </w:pPr>
    <w:rPr>
      <w:rFonts w:eastAsia="Calibri"/>
    </w:rPr>
  </w:style>
  <w:style w:type="paragraph" w:customStyle="1" w:styleId="footnotedescription">
    <w:name w:val="footnote description"/>
    <w:next w:val="a"/>
    <w:qFormat/>
    <w:pPr>
      <w:spacing w:after="13"/>
      <w:ind w:right="444"/>
    </w:pPr>
    <w:rPr>
      <w:rFonts w:eastAsia="Times New Roman" w:cs="Times New Roman"/>
      <w:color w:val="000000"/>
      <w:sz w:val="18"/>
      <w:szCs w:val="20"/>
      <w:lang w:val="ru-RU" w:bidi="ar-SA"/>
    </w:rPr>
  </w:style>
  <w:style w:type="paragraph" w:customStyle="1" w:styleId="111">
    <w:name w:val="Заголовок 11"/>
    <w:basedOn w:val="a"/>
    <w:qFormat/>
    <w:pPr>
      <w:widowControl w:val="0"/>
      <w:ind w:left="230"/>
      <w:outlineLvl w:val="1"/>
    </w:pPr>
    <w:rPr>
      <w:b/>
      <w:bCs/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  <w:ind w:left="105"/>
    </w:pPr>
    <w:rPr>
      <w:sz w:val="22"/>
      <w:szCs w:val="22"/>
    </w:rPr>
  </w:style>
  <w:style w:type="paragraph" w:styleId="af1">
    <w:name w:val="endnote text"/>
    <w:basedOn w:val="a"/>
    <w:link w:val="14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1">
    <w:name w:val="Стиль1"/>
    <w:uiPriority w:val="99"/>
    <w:rsid w:val="00835CD1"/>
    <w:pPr>
      <w:numPr>
        <w:numId w:val="7"/>
      </w:numPr>
    </w:pPr>
  </w:style>
  <w:style w:type="character" w:customStyle="1" w:styleId="fontstyle01">
    <w:name w:val="fontstyle01"/>
    <w:basedOn w:val="a0"/>
    <w:rsid w:val="00D92C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A0E9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5">
    <w:name w:val="Основной текст_"/>
    <w:basedOn w:val="a0"/>
    <w:link w:val="1b"/>
    <w:rsid w:val="00F24F98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5"/>
    <w:rsid w:val="00F24F98"/>
    <w:pPr>
      <w:widowControl w:val="0"/>
      <w:shd w:val="clear" w:color="auto" w:fill="FFFFFF"/>
      <w:spacing w:line="360" w:lineRule="auto"/>
      <w:ind w:firstLine="400"/>
    </w:pPr>
    <w:rPr>
      <w:sz w:val="28"/>
      <w:szCs w:val="28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0">
    <w:name w:val="heading 1"/>
    <w:basedOn w:val="a"/>
    <w:next w:val="a"/>
    <w:link w:val="11"/>
    <w:qFormat/>
    <w:pPr>
      <w:keepNext/>
      <w:numPr>
        <w:numId w:val="5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5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5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5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5"/>
      </w:numPr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5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5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5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5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0"/>
    <w:rPr>
      <w:rFonts w:eastAsia="Times New Roman" w:cs="Times New Roman"/>
      <w:b/>
      <w:bCs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  <w:lang w:val="ru-RU" w:bidi="ar-SA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  <w:lang w:val="ru-RU" w:bidi="ar-SA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  <w:lang w:val="ru-RU" w:bidi="ar-SA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lang w:val="ru-RU" w:bidi="ar-SA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  <w:lang w:val="ru-RU" w:bidi="ar-SA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  <w:lang w:val="ru-RU" w:bidi="ar-SA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  <w:lang w:val="ru-RU" w:bidi="ar-SA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  <w:lang w:val="ru-RU" w:bidi="ar-SA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2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3z0">
    <w:name w:val="WW8Num3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3z0">
    <w:name w:val="WW8Num13z0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4z0">
    <w:name w:val="WW8Num34z0"/>
    <w:qFormat/>
    <w:rPr>
      <w:i w:val="0"/>
    </w:rPr>
  </w:style>
  <w:style w:type="character" w:customStyle="1" w:styleId="WW8Num34z1">
    <w:name w:val="WW8Num34z1"/>
    <w:qFormat/>
    <w:rPr>
      <w:b/>
    </w:rPr>
  </w:style>
  <w:style w:type="character" w:customStyle="1" w:styleId="WW8Num34z2">
    <w:name w:val="WW8Num34z2"/>
    <w:qFormat/>
    <w:rPr>
      <w:b/>
      <w:bCs/>
    </w:rPr>
  </w:style>
  <w:style w:type="character" w:customStyle="1" w:styleId="WW8Num34z3">
    <w:name w:val="WW8Num34z3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5z1">
    <w:name w:val="WW8Num3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40z0">
    <w:name w:val="WW8Num40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1z1">
    <w:name w:val="WW8Num41z1"/>
    <w:qFormat/>
    <w:rPr>
      <w:b/>
      <w:bCs/>
    </w:rPr>
  </w:style>
  <w:style w:type="character" w:customStyle="1" w:styleId="WW8Num41z2">
    <w:name w:val="WW8Num41z2"/>
    <w:qFormat/>
    <w:rPr>
      <w:b/>
      <w:bCs w:val="0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0z1">
    <w:name w:val="WW8Num50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3z1">
    <w:name w:val="WW8Num53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styleId="af5">
    <w:name w:val="Strong"/>
    <w:qFormat/>
    <w:rPr>
      <w:b/>
      <w:bCs/>
    </w:rPr>
  </w:style>
  <w:style w:type="character" w:customStyle="1" w:styleId="16">
    <w:name w:val="Заголовок 1 Знак"/>
    <w:qFormat/>
    <w:rPr>
      <w:b/>
      <w:bCs/>
      <w:sz w:val="24"/>
      <w:szCs w:val="24"/>
    </w:rPr>
  </w:style>
  <w:style w:type="character" w:customStyle="1" w:styleId="af6">
    <w:name w:val="Основной текст с отступом Знак"/>
    <w:qFormat/>
    <w:rPr>
      <w:rFonts w:ascii="Calibri" w:eastAsia="Times New Roman" w:hAnsi="Calibri" w:cs="Times New Roman"/>
      <w:sz w:val="22"/>
      <w:szCs w:val="22"/>
    </w:rPr>
  </w:style>
  <w:style w:type="character" w:styleId="af7">
    <w:name w:val="Hyperlink"/>
    <w:rPr>
      <w:color w:val="0000FF"/>
      <w:u w:val="single"/>
    </w:rPr>
  </w:style>
  <w:style w:type="character" w:customStyle="1" w:styleId="24">
    <w:name w:val="Основной текст (2)_"/>
    <w:qFormat/>
    <w:rPr>
      <w:sz w:val="28"/>
      <w:szCs w:val="28"/>
      <w:shd w:val="clear" w:color="auto" w:fill="FFFFFF"/>
    </w:rPr>
  </w:style>
  <w:style w:type="character" w:customStyle="1" w:styleId="33">
    <w:name w:val="Основной текст (3)_"/>
    <w:qFormat/>
    <w:rPr>
      <w:b/>
      <w:bCs/>
      <w:sz w:val="28"/>
      <w:szCs w:val="28"/>
      <w:shd w:val="clear" w:color="auto" w:fill="FFFFFF"/>
    </w:rPr>
  </w:style>
  <w:style w:type="character" w:customStyle="1" w:styleId="43">
    <w:name w:val="Основной текст (4)_"/>
    <w:qFormat/>
    <w:rPr>
      <w:shd w:val="clear" w:color="auto" w:fill="FFFFFF"/>
    </w:rPr>
  </w:style>
  <w:style w:type="character" w:customStyle="1" w:styleId="29pt">
    <w:name w:val="Основной текст (2) + 9 pt;Полужирный"/>
    <w:qFormat/>
    <w:rPr>
      <w:b/>
      <w:bCs/>
      <w:i w:val="0"/>
      <w:iCs w:val="0"/>
      <w:caps w:val="0"/>
      <w:smallCaps w:val="0"/>
      <w:strike w:val="0"/>
      <w:color w:val="000000"/>
      <w:spacing w:val="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character" w:customStyle="1" w:styleId="25">
    <w:name w:val="Заголовок №2_"/>
    <w:qFormat/>
    <w:rPr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f8">
    <w:name w:val="Колонтитул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">
    <w:name w:val="w"/>
    <w:basedOn w:val="a0"/>
    <w:qFormat/>
  </w:style>
  <w:style w:type="character" w:customStyle="1" w:styleId="62">
    <w:name w:val="Основной текст (6)_"/>
    <w:qFormat/>
    <w:rPr>
      <w:sz w:val="22"/>
      <w:szCs w:val="22"/>
      <w:shd w:val="clear" w:color="auto" w:fill="FFFFFF"/>
    </w:rPr>
  </w:style>
  <w:style w:type="character" w:customStyle="1" w:styleId="82">
    <w:name w:val="Основной текст (8)_"/>
    <w:qFormat/>
    <w:rPr>
      <w:b/>
      <w:bCs/>
      <w:sz w:val="28"/>
      <w:szCs w:val="28"/>
      <w:shd w:val="clear" w:color="auto" w:fill="FFFFFF"/>
    </w:rPr>
  </w:style>
  <w:style w:type="character" w:customStyle="1" w:styleId="83">
    <w:name w:val="Основной текст (8) + Не полужирный"/>
    <w:qFormat/>
    <w:rPr>
      <w:b/>
      <w:b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27">
    <w:name w:val="Заголовок №2 + Не полужирный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f9">
    <w:name w:val="Подпись к таблице_"/>
    <w:qFormat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11pt1pt">
    <w:name w:val="Основной текст (2) + 11 pt;Интервал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3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10pt">
    <w:name w:val="Основной текст (2)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120">
    <w:name w:val="Основной текст (12)_"/>
    <w:qFormat/>
    <w:rPr>
      <w:sz w:val="26"/>
      <w:szCs w:val="26"/>
      <w:shd w:val="clear" w:color="auto" w:fill="FFFFFF"/>
    </w:rPr>
  </w:style>
  <w:style w:type="character" w:customStyle="1" w:styleId="afa">
    <w:name w:val="Верхний колонтитул Знак"/>
    <w:qFormat/>
    <w:rPr>
      <w:sz w:val="24"/>
      <w:szCs w:val="24"/>
    </w:rPr>
  </w:style>
  <w:style w:type="character" w:customStyle="1" w:styleId="afb">
    <w:name w:val="Нижний колонтитул Знак"/>
    <w:qFormat/>
    <w:rPr>
      <w:sz w:val="24"/>
      <w:szCs w:val="24"/>
    </w:rPr>
  </w:style>
  <w:style w:type="character" w:customStyle="1" w:styleId="17">
    <w:name w:val="Заголовок №1_"/>
    <w:qFormat/>
    <w:rPr>
      <w:b/>
      <w:bCs/>
      <w:sz w:val="28"/>
      <w:szCs w:val="28"/>
      <w:shd w:val="clear" w:color="auto" w:fill="FFFFFF"/>
    </w:rPr>
  </w:style>
  <w:style w:type="character" w:customStyle="1" w:styleId="34">
    <w:name w:val="Основной текст (3) + Не полужирный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6TimesNewRoman10pt">
    <w:name w:val="Основной текст (6) + Times New Roman;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18">
    <w:name w:val="Заголовок №1 + Не полужирный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afc">
    <w:name w:val="Колонтитул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53">
    <w:name w:val="Основной текст (5)_"/>
    <w:qFormat/>
    <w:rPr>
      <w:sz w:val="22"/>
      <w:szCs w:val="22"/>
      <w:shd w:val="clear" w:color="auto" w:fill="FFFFFF"/>
    </w:rPr>
  </w:style>
  <w:style w:type="character" w:customStyle="1" w:styleId="5Exact">
    <w:name w:val="Основной текст (5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2"/>
      <w:szCs w:val="22"/>
      <w:u w:val="none"/>
    </w:rPr>
  </w:style>
  <w:style w:type="character" w:customStyle="1" w:styleId="fill">
    <w:name w:val="fill"/>
    <w:qFormat/>
    <w:rPr>
      <w:color w:val="FF0000"/>
    </w:rPr>
  </w:style>
  <w:style w:type="character" w:customStyle="1" w:styleId="footnotedescriptionChar">
    <w:name w:val="footnote description Char"/>
    <w:qFormat/>
    <w:rPr>
      <w:color w:val="000000"/>
      <w:sz w:val="18"/>
    </w:rPr>
  </w:style>
  <w:style w:type="character" w:customStyle="1" w:styleId="afd">
    <w:name w:val="Основной текст Знак"/>
    <w:qFormat/>
    <w:rPr>
      <w:sz w:val="24"/>
      <w:szCs w:val="24"/>
    </w:rPr>
  </w:style>
  <w:style w:type="character" w:customStyle="1" w:styleId="afe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Heading">
    <w:name w:val="Heading"/>
    <w:basedOn w:val="a"/>
    <w:next w:val="aff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</w:pPr>
    <w:rPr>
      <w:rFonts w:eastAsia="Lucida Sans Unicode" w:cs="Tahoma"/>
      <w:color w:val="000000"/>
      <w:lang w:bidi="en-US"/>
    </w:rPr>
  </w:style>
  <w:style w:type="paragraph" w:customStyle="1" w:styleId="19">
    <w:name w:val="Абзац списка1"/>
    <w:basedOn w:val="a"/>
    <w:qFormat/>
    <w:pPr>
      <w:ind w:left="720"/>
      <w:contextualSpacing/>
    </w:pPr>
    <w:rPr>
      <w:rFonts w:ascii="Calibri" w:hAnsi="Calibri" w:cs="Calibri"/>
      <w:sz w:val="28"/>
      <w:szCs w:val="20"/>
    </w:rPr>
  </w:style>
  <w:style w:type="paragraph" w:styleId="aff2">
    <w:name w:val="Body Text Indent"/>
    <w:basedOn w:val="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before="240" w:line="466" w:lineRule="exact"/>
      <w:jc w:val="both"/>
    </w:pPr>
    <w:rPr>
      <w:sz w:val="28"/>
      <w:szCs w:val="28"/>
    </w:rPr>
  </w:style>
  <w:style w:type="paragraph" w:customStyle="1" w:styleId="35">
    <w:name w:val="Основной текст (3)"/>
    <w:basedOn w:val="a"/>
    <w:qFormat/>
    <w:pPr>
      <w:widowControl w:val="0"/>
      <w:shd w:val="clear" w:color="auto" w:fill="FFFFFF"/>
      <w:spacing w:after="120" w:line="0" w:lineRule="atLeast"/>
      <w:jc w:val="both"/>
    </w:pPr>
    <w:rPr>
      <w:b/>
      <w:bCs/>
      <w:sz w:val="28"/>
      <w:szCs w:val="28"/>
    </w:rPr>
  </w:style>
  <w:style w:type="paragraph" w:customStyle="1" w:styleId="44">
    <w:name w:val="Основной текст (4)"/>
    <w:basedOn w:val="a"/>
    <w:qFormat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</w:rPr>
  </w:style>
  <w:style w:type="paragraph" w:customStyle="1" w:styleId="29">
    <w:name w:val="Заголовок №2"/>
    <w:basedOn w:val="a"/>
    <w:qFormat/>
    <w:pPr>
      <w:widowControl w:val="0"/>
      <w:shd w:val="clear" w:color="auto" w:fill="FFFFFF"/>
      <w:spacing w:line="322" w:lineRule="exact"/>
      <w:jc w:val="center"/>
      <w:outlineLvl w:val="1"/>
    </w:pPr>
    <w:rPr>
      <w:b/>
      <w:bCs/>
      <w:sz w:val="28"/>
      <w:szCs w:val="28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63">
    <w:name w:val="Основной текст (6)"/>
    <w:basedOn w:val="a"/>
    <w:qFormat/>
    <w:pPr>
      <w:widowControl w:val="0"/>
      <w:shd w:val="clear" w:color="auto" w:fill="FFFFFF"/>
      <w:spacing w:line="270" w:lineRule="exact"/>
      <w:jc w:val="center"/>
    </w:pPr>
    <w:rPr>
      <w:sz w:val="22"/>
      <w:szCs w:val="22"/>
    </w:rPr>
  </w:style>
  <w:style w:type="paragraph" w:customStyle="1" w:styleId="84">
    <w:name w:val="Основной текст (8)"/>
    <w:basedOn w:val="a"/>
    <w:qFormat/>
    <w:pPr>
      <w:widowControl w:val="0"/>
      <w:shd w:val="clear" w:color="auto" w:fill="FFFFFF"/>
      <w:spacing w:after="600" w:line="322" w:lineRule="exact"/>
      <w:jc w:val="center"/>
    </w:pPr>
    <w:rPr>
      <w:b/>
      <w:bCs/>
      <w:sz w:val="28"/>
      <w:szCs w:val="28"/>
    </w:rPr>
  </w:style>
  <w:style w:type="paragraph" w:customStyle="1" w:styleId="aff3">
    <w:name w:val="Подпись к таблице"/>
    <w:basedOn w:val="a"/>
    <w:qFormat/>
    <w:pPr>
      <w:widowControl w:val="0"/>
      <w:shd w:val="clear" w:color="auto" w:fill="FFFFFF"/>
      <w:spacing w:line="370" w:lineRule="exact"/>
      <w:ind w:firstLine="740"/>
      <w:jc w:val="both"/>
    </w:pPr>
    <w:rPr>
      <w:sz w:val="28"/>
      <w:szCs w:val="28"/>
    </w:rPr>
  </w:style>
  <w:style w:type="paragraph" w:customStyle="1" w:styleId="121">
    <w:name w:val="Основной текст (12)"/>
    <w:basedOn w:val="a"/>
    <w:qFormat/>
    <w:pPr>
      <w:widowControl w:val="0"/>
      <w:shd w:val="clear" w:color="auto" w:fill="FFFFFF"/>
      <w:spacing w:before="480" w:after="120" w:line="0" w:lineRule="atLeast"/>
      <w:jc w:val="both"/>
    </w:pPr>
    <w:rPr>
      <w:sz w:val="26"/>
      <w:szCs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3"/>
    <w:pPr>
      <w:tabs>
        <w:tab w:val="center" w:pos="4677"/>
        <w:tab w:val="right" w:pos="9355"/>
      </w:tabs>
    </w:pPr>
  </w:style>
  <w:style w:type="paragraph" w:customStyle="1" w:styleId="1a">
    <w:name w:val="Заголовок №1"/>
    <w:basedOn w:val="a"/>
    <w:qFormat/>
    <w:pPr>
      <w:widowControl w:val="0"/>
      <w:shd w:val="clear" w:color="auto" w:fill="FFFFFF"/>
      <w:spacing w:after="300" w:line="480" w:lineRule="exact"/>
      <w:outlineLvl w:val="0"/>
    </w:pPr>
    <w:rPr>
      <w:b/>
      <w:bCs/>
      <w:sz w:val="28"/>
      <w:szCs w:val="28"/>
    </w:rPr>
  </w:style>
  <w:style w:type="paragraph" w:customStyle="1" w:styleId="54">
    <w:name w:val="Основной текст (5)"/>
    <w:basedOn w:val="a"/>
    <w:qFormat/>
    <w:pPr>
      <w:widowControl w:val="0"/>
      <w:shd w:val="clear" w:color="auto" w:fill="FFFFFF"/>
      <w:spacing w:before="240" w:line="283" w:lineRule="exact"/>
      <w:jc w:val="center"/>
    </w:pPr>
    <w:rPr>
      <w:sz w:val="22"/>
      <w:szCs w:val="22"/>
    </w:rPr>
  </w:style>
  <w:style w:type="paragraph" w:styleId="aff4">
    <w:name w:val="Normal (Web)"/>
    <w:basedOn w:val="a"/>
    <w:qFormat/>
    <w:pPr>
      <w:spacing w:after="200" w:line="276" w:lineRule="auto"/>
    </w:pPr>
    <w:rPr>
      <w:rFonts w:eastAsia="Calibri"/>
    </w:rPr>
  </w:style>
  <w:style w:type="paragraph" w:customStyle="1" w:styleId="footnotedescription">
    <w:name w:val="footnote description"/>
    <w:next w:val="a"/>
    <w:qFormat/>
    <w:pPr>
      <w:spacing w:after="13"/>
      <w:ind w:right="444"/>
    </w:pPr>
    <w:rPr>
      <w:rFonts w:eastAsia="Times New Roman" w:cs="Times New Roman"/>
      <w:color w:val="000000"/>
      <w:sz w:val="18"/>
      <w:szCs w:val="20"/>
      <w:lang w:val="ru-RU" w:bidi="ar-SA"/>
    </w:rPr>
  </w:style>
  <w:style w:type="paragraph" w:customStyle="1" w:styleId="111">
    <w:name w:val="Заголовок 11"/>
    <w:basedOn w:val="a"/>
    <w:qFormat/>
    <w:pPr>
      <w:widowControl w:val="0"/>
      <w:ind w:left="230"/>
      <w:outlineLvl w:val="1"/>
    </w:pPr>
    <w:rPr>
      <w:b/>
      <w:bCs/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  <w:ind w:left="105"/>
    </w:pPr>
    <w:rPr>
      <w:sz w:val="22"/>
      <w:szCs w:val="22"/>
    </w:rPr>
  </w:style>
  <w:style w:type="paragraph" w:styleId="af1">
    <w:name w:val="endnote text"/>
    <w:basedOn w:val="a"/>
    <w:link w:val="14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1">
    <w:name w:val="Стиль1"/>
    <w:uiPriority w:val="99"/>
    <w:rsid w:val="00835CD1"/>
    <w:pPr>
      <w:numPr>
        <w:numId w:val="7"/>
      </w:numPr>
    </w:pPr>
  </w:style>
  <w:style w:type="character" w:customStyle="1" w:styleId="fontstyle01">
    <w:name w:val="fontstyle01"/>
    <w:basedOn w:val="a0"/>
    <w:rsid w:val="00D92C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A0E9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5">
    <w:name w:val="Основной текст_"/>
    <w:basedOn w:val="a0"/>
    <w:link w:val="1b"/>
    <w:rsid w:val="00F24F98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5"/>
    <w:rsid w:val="00F24F98"/>
    <w:pPr>
      <w:widowControl w:val="0"/>
      <w:shd w:val="clear" w:color="auto" w:fill="FFFFFF"/>
      <w:spacing w:line="360" w:lineRule="auto"/>
      <w:ind w:firstLine="400"/>
    </w:pPr>
    <w:rPr>
      <w:sz w:val="28"/>
      <w:szCs w:val="28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_dod_cdtt@mail.ru" TargetMode="External"/><Relationship Id="rId13" Type="http://schemas.openxmlformats.org/officeDocument/2006/relationships/hyperlink" Target="https://vk.com/public196287556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dtt-vyksa.3dn.ru/" TargetMode="External"/><Relationship Id="rId17" Type="http://schemas.openxmlformats.org/officeDocument/2006/relationships/hyperlink" Target="https://t.me/dyuc_TEMP_Vik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628755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cdtt-vyksa.3dn.ru/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u_dod_cdtt@mail.ru" TargetMode="External"/><Relationship Id="rId14" Type="http://schemas.openxmlformats.org/officeDocument/2006/relationships/hyperlink" Target="https://t.me/dyuc_TEMP_Viksa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22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2025-10-24T15:24:00Z</dcterms:created>
  <dcterms:modified xsi:type="dcterms:W3CDTF">2025-10-28T08:50:00Z</dcterms:modified>
  <dc:language>en-US</dc:language>
</cp:coreProperties>
</file>