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A904" w14:textId="77777777" w:rsidR="002D0EE5" w:rsidRDefault="008D444E" w:rsidP="00ED13FC">
      <w:pPr>
        <w:tabs>
          <w:tab w:val="left" w:pos="34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7DBF61D" w14:textId="77777777" w:rsidR="002D0EE5" w:rsidRDefault="008D444E" w:rsidP="00ED13FC">
      <w:pPr>
        <w:spacing w:after="240" w:line="36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муниципальном этапе творческих направлений </w:t>
      </w:r>
      <w:r>
        <w:rPr>
          <w:b/>
          <w:sz w:val="28"/>
        </w:rPr>
        <w:t xml:space="preserve">«Фотоискусство» и «Изобразительное искусство» </w:t>
      </w:r>
      <w:r>
        <w:rPr>
          <w:b/>
          <w:sz w:val="28"/>
          <w:szCs w:val="28"/>
        </w:rPr>
        <w:t xml:space="preserve">областного фестиваля детского и юношеского творчества </w:t>
      </w:r>
      <w:r w:rsidRPr="00835CD1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Грани таланта</w:t>
      </w:r>
      <w:r w:rsidRPr="00835CD1">
        <w:rPr>
          <w:b/>
          <w:sz w:val="28"/>
          <w:szCs w:val="28"/>
          <w:lang w:eastAsia="en-US"/>
        </w:rPr>
        <w:t xml:space="preserve">», </w:t>
      </w:r>
      <w:r>
        <w:rPr>
          <w:b/>
          <w:sz w:val="28"/>
        </w:rPr>
        <w:t>в том числе для детей с ограниченными возможностями здоровья</w:t>
      </w:r>
    </w:p>
    <w:p w14:paraId="7C7D9385" w14:textId="77777777" w:rsidR="002D0EE5" w:rsidRDefault="008D444E" w:rsidP="00ED13FC">
      <w:pPr>
        <w:pStyle w:val="29"/>
        <w:keepNext/>
        <w:keepLines/>
        <w:numPr>
          <w:ilvl w:val="0"/>
          <w:numId w:val="10"/>
        </w:numPr>
        <w:shd w:val="clear" w:color="auto" w:fill="auto"/>
        <w:spacing w:line="360" w:lineRule="auto"/>
        <w:ind w:left="0" w:firstLine="284"/>
      </w:pPr>
      <w:r>
        <w:t>Общие положения</w:t>
      </w:r>
    </w:p>
    <w:p w14:paraId="78913F1D" w14:textId="7FB739B7" w:rsidR="00D92C55" w:rsidRPr="00D92C55" w:rsidRDefault="008D444E" w:rsidP="00ED13FC">
      <w:pPr>
        <w:pStyle w:val="a3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условия, порядок организации и проведения муниципального этапа </w:t>
      </w:r>
      <w:r w:rsidRPr="00D92C55">
        <w:rPr>
          <w:rFonts w:ascii="Times New Roman" w:hAnsi="Times New Roman" w:cs="Times New Roman"/>
          <w:bCs/>
          <w:sz w:val="28"/>
          <w:szCs w:val="28"/>
        </w:rPr>
        <w:t>творческих направлений «Фотоискусство» и «Изобразительное искусство»</w:t>
      </w:r>
      <w:r w:rsidRPr="00D92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C55">
        <w:rPr>
          <w:rFonts w:ascii="Times New Roman" w:hAnsi="Times New Roman" w:cs="Times New Roman"/>
          <w:sz w:val="28"/>
          <w:szCs w:val="28"/>
        </w:rPr>
        <w:t xml:space="preserve">областного фестиваля </w:t>
      </w:r>
      <w:r w:rsidRPr="00D92C55">
        <w:rPr>
          <w:rFonts w:ascii="Times New Roman" w:hAnsi="Times New Roman" w:cs="Times New Roman"/>
          <w:sz w:val="28"/>
          <w:szCs w:val="28"/>
          <w:lang w:eastAsia="ru-RU"/>
        </w:rPr>
        <w:t>детского и юношеского творчества «Грани таланта», в том числе для детей с ограниченными возможностями здоровья в 202</w:t>
      </w:r>
      <w:r w:rsidR="00742D0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92C55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742D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92C5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D92C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2F27A7" w14:textId="77777777" w:rsidR="00D92C55" w:rsidRPr="00D92C55" w:rsidRDefault="00D92C55" w:rsidP="00ED13FC">
      <w:pPr>
        <w:pStyle w:val="a3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Областной Фестиваль проводится в целях реализации:</w:t>
      </w:r>
    </w:p>
    <w:p w14:paraId="67113610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Указа Президента Российской Федерации от 7 мая 2024 г. № 309</w:t>
      </w:r>
      <w:r w:rsidRPr="00D9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C55">
        <w:rPr>
          <w:rStyle w:val="fontstyle01"/>
          <w:rFonts w:eastAsia="Arial"/>
        </w:rPr>
        <w:t>«О национальных целях развития Российской Федерации на период до 2030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года и на перспективу до 2036г.»;</w:t>
      </w:r>
    </w:p>
    <w:p w14:paraId="1A540285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Указа Президента Российской Федерации от 9 ноября 2022 г. № 809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«Об утверждении Основ государственной политики по сохранении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укреплению традиционных российских духовно-нравственных ценностей»;</w:t>
      </w:r>
    </w:p>
    <w:p w14:paraId="23F161B7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Указа Президента Российской Федерации от 31 июля 2023 г. № 568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«О подготовке и проведении празднования 80-й годовщины Победы в Великой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Отечественной войне 1941 – 1945гг.»;</w:t>
      </w:r>
    </w:p>
    <w:p w14:paraId="7E3E6233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Указа Президента Российской Федерации от 17 мая 2023 г. №358</w:t>
      </w:r>
      <w:r w:rsidRPr="00D9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C55">
        <w:rPr>
          <w:rStyle w:val="fontstyle01"/>
          <w:rFonts w:eastAsia="Arial"/>
        </w:rPr>
        <w:t>«О Стратегии комплексной безопасности детей в Российской Федерации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период до 2030г.»;</w:t>
      </w:r>
    </w:p>
    <w:p w14:paraId="3A4A2BA0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Распоряжения Правительства Российской Федерации от 31 марта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г. №778-р «Концепции развития дополнительного образования детей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2030г.»;</w:t>
      </w:r>
    </w:p>
    <w:p w14:paraId="4A785E95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lastRenderedPageBreak/>
        <w:t>Распоряжения Правительства Российской Федерации от 29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 xml:space="preserve">2016 г. № 326-р «Стратегии </w:t>
      </w:r>
      <w:r>
        <w:rPr>
          <w:rStyle w:val="fontstyle01"/>
          <w:rFonts w:eastAsia="Arial"/>
        </w:rPr>
        <w:t xml:space="preserve">государственной культурной </w:t>
      </w:r>
      <w:r w:rsidRPr="00D92C55">
        <w:rPr>
          <w:rStyle w:val="fontstyle01"/>
          <w:rFonts w:eastAsia="Arial"/>
        </w:rPr>
        <w:t>политики на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до 2030г.»;</w:t>
      </w:r>
    </w:p>
    <w:p w14:paraId="06D16295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Распоряжения Правительства Российской Федерации от 29 мая 2015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№ 996 «Об утверждении Стратегий развития воспитания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Федерации на период до 2025г.»;</w:t>
      </w:r>
    </w:p>
    <w:p w14:paraId="29BFA98C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Распоряжения Правительства Нижегородской области от 30 апреля 2014г. №301 «Об утверждении государственной программы «Развитие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Нижегородской области»;</w:t>
      </w:r>
    </w:p>
    <w:p w14:paraId="38D83B46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Распоряжения Правительства Российской Федерации от 31 марта 2022г. № 678-р «Концепции развития дополнительного образования детей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2030г.»;</w:t>
      </w:r>
    </w:p>
    <w:p w14:paraId="5A66B6FB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Распоряжения Правительства Российской Федерации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плана основных мероприятий по подготовке и проведению празднования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80-й годовщины Победы в Великой Отечественной войне 1941-1945 гг.»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от 17 мая 2024 г. № 1174-р;</w:t>
      </w:r>
    </w:p>
    <w:p w14:paraId="3186B11F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«Концепции общенациональной системы выявления и развития</w:t>
      </w:r>
      <w:r w:rsidRPr="00D9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C55">
        <w:rPr>
          <w:rStyle w:val="fontstyle01"/>
          <w:rFonts w:eastAsia="Arial"/>
        </w:rPr>
        <w:t>молодых талантов», утверждена Президентом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3 апреля 2012 г. № Пр-827;</w:t>
      </w:r>
    </w:p>
    <w:p w14:paraId="1745C85B" w14:textId="77777777" w:rsidR="00D92C55" w:rsidRPr="00D92C55" w:rsidRDefault="00D92C55" w:rsidP="00ED13F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55">
        <w:rPr>
          <w:rStyle w:val="fontstyle01"/>
          <w:rFonts w:eastAsia="Arial"/>
        </w:rPr>
        <w:t>Методических рекомендаций по созданию и функционированию</w:t>
      </w:r>
      <w:r w:rsidRPr="00D9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C55">
        <w:rPr>
          <w:rStyle w:val="fontstyle01"/>
          <w:rFonts w:eastAsia="Arial"/>
        </w:rPr>
        <w:t>региональных центров выявления, поддержки и развития способностей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талантов у детей и молодежи, созданных с учетом опыта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C55">
        <w:rPr>
          <w:rStyle w:val="fontstyle01"/>
          <w:rFonts w:eastAsia="Arial"/>
        </w:rPr>
        <w:t>Фонда «Талант и успех» в рамках реализации федерального проекта «Успех</w:t>
      </w:r>
      <w:r w:rsidRPr="00D9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C55">
        <w:rPr>
          <w:rStyle w:val="fontstyle01"/>
          <w:rFonts w:eastAsia="Arial"/>
        </w:rPr>
        <w:t>каждого ребенка» национального проекта «Образование».</w:t>
      </w:r>
    </w:p>
    <w:p w14:paraId="62F650C1" w14:textId="77777777" w:rsidR="002D0EE5" w:rsidRDefault="008D444E" w:rsidP="00ED13FC">
      <w:pPr>
        <w:numPr>
          <w:ilvl w:val="0"/>
          <w:numId w:val="10"/>
        </w:numPr>
        <w:spacing w:line="36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</w:t>
      </w:r>
    </w:p>
    <w:p w14:paraId="1E84DE0C" w14:textId="77777777" w:rsidR="002D0EE5" w:rsidRDefault="008D444E" w:rsidP="00ED13FC">
      <w:pPr>
        <w:spacing w:line="360" w:lineRule="auto"/>
        <w:ind w:firstLine="68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Цель: </w:t>
      </w:r>
      <w:r>
        <w:rPr>
          <w:rFonts w:eastAsia="Calibri"/>
          <w:sz w:val="28"/>
          <w:szCs w:val="28"/>
          <w:lang w:eastAsia="ru-RU"/>
        </w:rPr>
        <w:t xml:space="preserve">Создание условий для </w:t>
      </w:r>
      <w:r>
        <w:rPr>
          <w:rFonts w:eastAsia="Calibri"/>
          <w:sz w:val="28"/>
          <w:szCs w:val="28"/>
          <w:lang w:eastAsia="en-US"/>
        </w:rPr>
        <w:t xml:space="preserve">поддержки и развития детского и юношеского творчества в Нижегородской области, формирование доступной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социокультурной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среды</w:t>
      </w:r>
      <w:r>
        <w:rPr>
          <w:rFonts w:eastAsia="Calibri"/>
          <w:sz w:val="28"/>
          <w:szCs w:val="28"/>
          <w:lang w:eastAsia="en-US"/>
        </w:rPr>
        <w:t xml:space="preserve"> для интеграции детей с ограниченными возможностями здоровья.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</w:p>
    <w:p w14:paraId="6A473558" w14:textId="77777777" w:rsidR="002D0EE5" w:rsidRDefault="008D444E" w:rsidP="00ED13FC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Задачи:</w:t>
      </w:r>
    </w:p>
    <w:p w14:paraId="48D659A5" w14:textId="77777777" w:rsidR="002D0EE5" w:rsidRDefault="008D444E" w:rsidP="00ED13FC">
      <w:pPr>
        <w:numPr>
          <w:ilvl w:val="0"/>
          <w:numId w:val="33"/>
        </w:numPr>
        <w:tabs>
          <w:tab w:val="clear" w:pos="0"/>
        </w:tabs>
        <w:spacing w:line="360" w:lineRule="auto"/>
        <w:ind w:left="284"/>
        <w:jc w:val="both"/>
      </w:pPr>
      <w:r>
        <w:rPr>
          <w:rFonts w:eastAsia="Calibri"/>
          <w:sz w:val="28"/>
          <w:szCs w:val="28"/>
          <w:lang w:eastAsia="ru-RU"/>
        </w:rPr>
        <w:t>выяв</w:t>
      </w:r>
      <w:r w:rsidR="00616CB8">
        <w:rPr>
          <w:rFonts w:eastAsia="Calibri"/>
          <w:sz w:val="28"/>
          <w:szCs w:val="28"/>
          <w:lang w:eastAsia="ru-RU"/>
        </w:rPr>
        <w:t>ление</w:t>
      </w:r>
      <w:r>
        <w:rPr>
          <w:rFonts w:eastAsia="Calibri"/>
          <w:sz w:val="28"/>
          <w:szCs w:val="28"/>
          <w:lang w:eastAsia="ru-RU"/>
        </w:rPr>
        <w:t xml:space="preserve"> талантливых и одаренных детей, оказать поддержку и содействие в их направлении для участия во всероссийских конкурсах и фестивалях;</w:t>
      </w:r>
    </w:p>
    <w:p w14:paraId="6239DF43" w14:textId="77777777" w:rsidR="002D0EE5" w:rsidRDefault="008D444E" w:rsidP="00ED13FC">
      <w:pPr>
        <w:numPr>
          <w:ilvl w:val="0"/>
          <w:numId w:val="33"/>
        </w:numPr>
        <w:tabs>
          <w:tab w:val="clear" w:pos="0"/>
        </w:tabs>
        <w:spacing w:line="360" w:lineRule="auto"/>
        <w:ind w:left="284"/>
        <w:jc w:val="both"/>
      </w:pPr>
      <w:r>
        <w:rPr>
          <w:sz w:val="28"/>
          <w:szCs w:val="28"/>
          <w:lang w:eastAsia="ru-RU"/>
        </w:rPr>
        <w:t>стимулирова</w:t>
      </w:r>
      <w:r w:rsidR="00616CB8">
        <w:rPr>
          <w:sz w:val="28"/>
          <w:szCs w:val="28"/>
          <w:lang w:eastAsia="ru-RU"/>
        </w:rPr>
        <w:t>ние</w:t>
      </w:r>
      <w:r>
        <w:rPr>
          <w:sz w:val="28"/>
          <w:szCs w:val="28"/>
          <w:lang w:eastAsia="ru-RU"/>
        </w:rPr>
        <w:t xml:space="preserve"> интерес</w:t>
      </w:r>
      <w:r w:rsidR="00616CB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у детей и молодежи к различным видам творчества, в том числе с целью ориентации на будущую профессию;</w:t>
      </w:r>
    </w:p>
    <w:p w14:paraId="613702C0" w14:textId="77777777" w:rsidR="002D0EE5" w:rsidRDefault="008D444E" w:rsidP="00ED13FC">
      <w:pPr>
        <w:numPr>
          <w:ilvl w:val="0"/>
          <w:numId w:val="33"/>
        </w:numPr>
        <w:tabs>
          <w:tab w:val="clear" w:pos="0"/>
        </w:tabs>
        <w:spacing w:line="360" w:lineRule="auto"/>
        <w:ind w:left="28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повы</w:t>
      </w:r>
      <w:r w:rsidR="00616CB8">
        <w:rPr>
          <w:rFonts w:eastAsia="Calibri"/>
          <w:sz w:val="28"/>
          <w:szCs w:val="28"/>
          <w:lang w:eastAsia="ru-RU"/>
        </w:rPr>
        <w:t>шение художественного уровня и профессионального мастерства</w:t>
      </w:r>
      <w:r>
        <w:rPr>
          <w:rFonts w:eastAsia="Calibri"/>
          <w:sz w:val="28"/>
          <w:szCs w:val="28"/>
          <w:lang w:eastAsia="ru-RU"/>
        </w:rPr>
        <w:t xml:space="preserve"> педагогов и руководителей, плодотворно работающих в области дополнительного образования;</w:t>
      </w:r>
    </w:p>
    <w:p w14:paraId="167171CB" w14:textId="77777777" w:rsidR="002D0EE5" w:rsidRDefault="008D444E" w:rsidP="00ED13FC">
      <w:pPr>
        <w:numPr>
          <w:ilvl w:val="0"/>
          <w:numId w:val="33"/>
        </w:numPr>
        <w:tabs>
          <w:tab w:val="clear" w:pos="0"/>
        </w:tabs>
        <w:spacing w:line="360" w:lineRule="auto"/>
        <w:ind w:left="284"/>
        <w:jc w:val="both"/>
      </w:pPr>
      <w:r>
        <w:rPr>
          <w:color w:val="000000"/>
          <w:sz w:val="28"/>
          <w:szCs w:val="28"/>
          <w:lang w:eastAsia="ru-RU"/>
        </w:rPr>
        <w:t>созда</w:t>
      </w:r>
      <w:r w:rsidR="00616CB8">
        <w:rPr>
          <w:color w:val="000000"/>
          <w:sz w:val="28"/>
          <w:szCs w:val="28"/>
          <w:lang w:eastAsia="ru-RU"/>
        </w:rPr>
        <w:t>ние эмоционально-позитивной атмосферы</w:t>
      </w:r>
      <w:r>
        <w:rPr>
          <w:color w:val="000000"/>
          <w:sz w:val="28"/>
          <w:szCs w:val="28"/>
          <w:lang w:eastAsia="ru-RU"/>
        </w:rPr>
        <w:t xml:space="preserve"> для творческого</w:t>
      </w:r>
      <w:r w:rsidR="00616CB8">
        <w:rPr>
          <w:color w:val="000000"/>
          <w:sz w:val="28"/>
          <w:szCs w:val="28"/>
          <w:lang w:eastAsia="ru-RU"/>
        </w:rPr>
        <w:t xml:space="preserve"> развития и духовно-нравственной воспитательной среды</w:t>
      </w:r>
      <w:r>
        <w:rPr>
          <w:color w:val="000000"/>
          <w:sz w:val="28"/>
          <w:szCs w:val="28"/>
          <w:lang w:eastAsia="ru-RU"/>
        </w:rPr>
        <w:t xml:space="preserve"> для развития художественно-эстетического вкуса детей и молодёжи;</w:t>
      </w:r>
    </w:p>
    <w:p w14:paraId="19273DC2" w14:textId="77777777" w:rsidR="00616CB8" w:rsidRDefault="00616CB8" w:rsidP="00ED13FC">
      <w:pPr>
        <w:numPr>
          <w:ilvl w:val="0"/>
          <w:numId w:val="33"/>
        </w:numPr>
        <w:tabs>
          <w:tab w:val="clear" w:pos="0"/>
        </w:tabs>
        <w:spacing w:after="240" w:line="360" w:lineRule="auto"/>
        <w:ind w:left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формирование единого сообщества</w:t>
      </w:r>
      <w:r w:rsidR="008D444E">
        <w:rPr>
          <w:color w:val="000000"/>
          <w:sz w:val="28"/>
          <w:szCs w:val="28"/>
          <w:lang w:eastAsia="ru-RU"/>
        </w:rPr>
        <w:t xml:space="preserve"> участников Фестиваля для общения, укрепления творческих связей и обогащения опытом художественной деятельности.</w:t>
      </w:r>
    </w:p>
    <w:p w14:paraId="1178FA1F" w14:textId="6CF819CC" w:rsidR="00616CB8" w:rsidRDefault="00616CB8" w:rsidP="00ED13FC">
      <w:pPr>
        <w:numPr>
          <w:ilvl w:val="0"/>
          <w:numId w:val="33"/>
        </w:numPr>
        <w:tabs>
          <w:tab w:val="clear" w:pos="0"/>
        </w:tabs>
        <w:spacing w:after="240" w:line="360" w:lineRule="auto"/>
        <w:ind w:left="284"/>
        <w:jc w:val="both"/>
        <w:rPr>
          <w:color w:val="000000"/>
          <w:sz w:val="28"/>
          <w:szCs w:val="28"/>
          <w:lang w:eastAsia="ru-RU"/>
        </w:rPr>
      </w:pPr>
      <w:r w:rsidRPr="00616CB8">
        <w:rPr>
          <w:rStyle w:val="fontstyle01"/>
          <w:rFonts w:eastAsia="Arial"/>
        </w:rPr>
        <w:t>подготовка и размещение на информационных ресурсах организаторов</w:t>
      </w:r>
      <w:r w:rsidRPr="00616CB8">
        <w:rPr>
          <w:color w:val="000000"/>
          <w:sz w:val="28"/>
          <w:szCs w:val="28"/>
        </w:rPr>
        <w:br/>
      </w:r>
      <w:r w:rsidRPr="00616CB8">
        <w:rPr>
          <w:rStyle w:val="fontstyle01"/>
          <w:rFonts w:eastAsia="Arial"/>
        </w:rPr>
        <w:t>публикаций о Фестивал</w:t>
      </w:r>
      <w:r w:rsidR="00742D0A">
        <w:rPr>
          <w:rStyle w:val="fontstyle01"/>
          <w:rFonts w:eastAsia="Arial"/>
        </w:rPr>
        <w:t>е, его организации и участниках.</w:t>
      </w:r>
      <w:bookmarkStart w:id="0" w:name="_GoBack"/>
      <w:bookmarkEnd w:id="0"/>
    </w:p>
    <w:p w14:paraId="1139F02A" w14:textId="77777777" w:rsidR="002D0EE5" w:rsidRDefault="008D444E" w:rsidP="00ED13FC">
      <w:pPr>
        <w:numPr>
          <w:ilvl w:val="0"/>
          <w:numId w:val="10"/>
        </w:numPr>
        <w:shd w:val="clear" w:color="auto" w:fill="FFFFFF"/>
        <w:spacing w:line="36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</w:p>
    <w:p w14:paraId="76BF3493" w14:textId="77777777" w:rsidR="002D0EE5" w:rsidRDefault="008D444E" w:rsidP="00ED13FC">
      <w:pPr>
        <w:shd w:val="clear" w:color="auto" w:fill="FFFFFF"/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обучающиеся образовательных организаций </w:t>
      </w:r>
      <w:proofErr w:type="spellStart"/>
      <w:r>
        <w:rPr>
          <w:sz w:val="28"/>
          <w:szCs w:val="28"/>
        </w:rPr>
        <w:t>г.о.г</w:t>
      </w:r>
      <w:proofErr w:type="spellEnd"/>
      <w:r>
        <w:rPr>
          <w:sz w:val="28"/>
          <w:szCs w:val="28"/>
        </w:rPr>
        <w:t>. Выкса, в т.ч. дети с ОВЗ, в трёх возрастных группах:</w:t>
      </w:r>
    </w:p>
    <w:p w14:paraId="2050E9E2" w14:textId="77777777" w:rsidR="002D0EE5" w:rsidRDefault="00616CB8" w:rsidP="00ED13FC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8"/>
          <w:szCs w:val="28"/>
        </w:rPr>
        <w:t>1</w:t>
      </w:r>
      <w:r w:rsidR="008D444E">
        <w:rPr>
          <w:sz w:val="28"/>
          <w:szCs w:val="28"/>
        </w:rPr>
        <w:t xml:space="preserve"> возрастная группа: 11-13 лет;</w:t>
      </w:r>
    </w:p>
    <w:p w14:paraId="5B294DF4" w14:textId="77777777" w:rsidR="002D0EE5" w:rsidRDefault="00616CB8" w:rsidP="00ED13FC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444E">
        <w:rPr>
          <w:sz w:val="28"/>
          <w:szCs w:val="28"/>
        </w:rPr>
        <w:t xml:space="preserve"> возрастная группа: 14-15 лет;</w:t>
      </w:r>
    </w:p>
    <w:p w14:paraId="5AA07516" w14:textId="77777777" w:rsidR="002D0EE5" w:rsidRDefault="00616CB8" w:rsidP="00ED13FC">
      <w:pPr>
        <w:widowControl w:val="0"/>
        <w:numPr>
          <w:ilvl w:val="0"/>
          <w:numId w:val="5"/>
        </w:numPr>
        <w:spacing w:after="240" w:line="360" w:lineRule="auto"/>
        <w:ind w:left="0" w:firstLine="0"/>
        <w:jc w:val="both"/>
        <w:rPr>
          <w:sz w:val="32"/>
          <w:szCs w:val="32"/>
        </w:rPr>
      </w:pPr>
      <w:r>
        <w:rPr>
          <w:sz w:val="28"/>
          <w:szCs w:val="28"/>
        </w:rPr>
        <w:t>3</w:t>
      </w:r>
      <w:r w:rsidR="008D444E">
        <w:rPr>
          <w:sz w:val="28"/>
          <w:szCs w:val="28"/>
        </w:rPr>
        <w:t xml:space="preserve"> возрастная группа: 16-18 лет. </w:t>
      </w:r>
    </w:p>
    <w:p w14:paraId="58B8B8F6" w14:textId="77777777" w:rsidR="002D0EE5" w:rsidRDefault="008D444E" w:rsidP="00ED13FC">
      <w:pPr>
        <w:widowControl w:val="0"/>
        <w:numPr>
          <w:ilvl w:val="0"/>
          <w:numId w:val="10"/>
        </w:numPr>
        <w:tabs>
          <w:tab w:val="left" w:pos="-284"/>
          <w:tab w:val="left" w:pos="284"/>
          <w:tab w:val="left" w:pos="600"/>
        </w:tabs>
        <w:spacing w:line="360" w:lineRule="auto"/>
        <w:ind w:left="0" w:firstLine="284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Номинации и требования к работам</w:t>
      </w:r>
    </w:p>
    <w:p w14:paraId="419CABC1" w14:textId="77777777" w:rsidR="002D0EE5" w:rsidRDefault="008D444E" w:rsidP="00ED13FC">
      <w:pPr>
        <w:pStyle w:val="28"/>
        <w:numPr>
          <w:ilvl w:val="1"/>
          <w:numId w:val="10"/>
        </w:numPr>
        <w:shd w:val="clear" w:color="auto" w:fill="auto"/>
        <w:spacing w:before="0" w:after="120" w:line="360" w:lineRule="auto"/>
        <w:rPr>
          <w:b/>
          <w:bCs/>
        </w:rPr>
      </w:pPr>
      <w:r>
        <w:rPr>
          <w:b/>
          <w:bCs/>
        </w:rPr>
        <w:t>Направление «Фотоискусство»</w:t>
      </w:r>
    </w:p>
    <w:p w14:paraId="3275E4A7" w14:textId="77777777" w:rsidR="002D0EE5" w:rsidRDefault="008D444E" w:rsidP="00ED13FC">
      <w:pPr>
        <w:pStyle w:val="28"/>
        <w:numPr>
          <w:ilvl w:val="2"/>
          <w:numId w:val="10"/>
        </w:numPr>
        <w:shd w:val="clear" w:color="auto" w:fill="auto"/>
        <w:spacing w:before="0" w:after="120" w:line="360" w:lineRule="auto"/>
        <w:ind w:left="1418"/>
        <w:rPr>
          <w:b/>
          <w:bCs/>
        </w:rPr>
      </w:pPr>
      <w:r>
        <w:t>Номинации:</w:t>
      </w:r>
    </w:p>
    <w:p w14:paraId="6FD1B6D4" w14:textId="77777777" w:rsidR="009A0E9C" w:rsidRPr="009A0E9C" w:rsidRDefault="009A0E9C" w:rsidP="00ED13FC">
      <w:pPr>
        <w:pStyle w:val="a3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«С места событий»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350DA">
        <w:rPr>
          <w:rFonts w:ascii="Times New Roman" w:hAnsi="Times New Roman" w:cs="Times New Roman"/>
          <w:color w:val="000000"/>
          <w:sz w:val="28"/>
          <w:szCs w:val="28"/>
        </w:rPr>
        <w:t>конкурс на СЕРИЮ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 xml:space="preserve"> из 3 (трёх) снимков с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какого-либо события);</w:t>
      </w:r>
    </w:p>
    <w:p w14:paraId="5B5FCCE3" w14:textId="77777777" w:rsidR="009A0E9C" w:rsidRPr="009A0E9C" w:rsidRDefault="009A0E9C" w:rsidP="00ED13FC">
      <w:pPr>
        <w:pStyle w:val="a3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Диджитал</w:t>
      </w:r>
      <w:proofErr w:type="spellEnd"/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(конкурс на лучшую фотографию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компьютерной обр</w:t>
      </w:r>
      <w:r w:rsidR="009350DA">
        <w:rPr>
          <w:rFonts w:ascii="Times New Roman" w:hAnsi="Times New Roman" w:cs="Times New Roman"/>
          <w:color w:val="000000"/>
          <w:sz w:val="28"/>
          <w:szCs w:val="28"/>
        </w:rPr>
        <w:t>аботки (</w:t>
      </w:r>
      <w:proofErr w:type="spellStart"/>
      <w:r w:rsidR="009350DA">
        <w:rPr>
          <w:rFonts w:ascii="Times New Roman" w:hAnsi="Times New Roman" w:cs="Times New Roman"/>
          <w:color w:val="000000"/>
          <w:sz w:val="28"/>
          <w:szCs w:val="28"/>
        </w:rPr>
        <w:t>цвето</w:t>
      </w:r>
      <w:proofErr w:type="spellEnd"/>
      <w:r w:rsidR="009350DA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 w:rsidR="009350DA">
        <w:rPr>
          <w:rFonts w:ascii="Times New Roman" w:hAnsi="Times New Roman" w:cs="Times New Roman"/>
          <w:color w:val="000000"/>
          <w:sz w:val="28"/>
          <w:szCs w:val="28"/>
        </w:rPr>
        <w:t>светокоррекция</w:t>
      </w:r>
      <w:proofErr w:type="spellEnd"/>
      <w:r w:rsidR="009350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добавление/удаление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лементов относ</w:t>
      </w:r>
      <w:r w:rsidR="009350DA">
        <w:rPr>
          <w:rFonts w:ascii="Times New Roman" w:hAnsi="Times New Roman" w:cs="Times New Roman"/>
          <w:color w:val="000000"/>
          <w:sz w:val="28"/>
          <w:szCs w:val="28"/>
        </w:rPr>
        <w:t xml:space="preserve">ительно исходного изображения).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Присылать ДВЕ фотографии</w:t>
      </w:r>
      <w:r w:rsidR="00935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– ДО/ПОСЛЕ компьютерной обработки);</w:t>
      </w:r>
    </w:p>
    <w:p w14:paraId="054413A2" w14:textId="77777777" w:rsidR="009A0E9C" w:rsidRPr="009A0E9C" w:rsidRDefault="009A0E9C" w:rsidP="00ED13FC">
      <w:pPr>
        <w:pStyle w:val="a3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«Street фотография»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(конкурс на лучшую городскую фотографию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br/>
        <w:t>пейзажей, архитектуры и людей, отражающих колорит регион);</w:t>
      </w:r>
    </w:p>
    <w:p w14:paraId="1FB1E84C" w14:textId="77777777" w:rsidR="009A0E9C" w:rsidRPr="009A0E9C" w:rsidRDefault="009A0E9C" w:rsidP="00ED13FC">
      <w:pPr>
        <w:pStyle w:val="a3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«Усатое отражение»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(конкурс на лучшее сходство питомца и хозяина);</w:t>
      </w:r>
    </w:p>
    <w:p w14:paraId="0729792A" w14:textId="77777777" w:rsidR="002D0EE5" w:rsidRPr="009A0E9C" w:rsidRDefault="009A0E9C" w:rsidP="00ED13FC">
      <w:pPr>
        <w:pStyle w:val="a3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A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«Семейный очаг» </w:t>
      </w:r>
      <w:r w:rsidRPr="009A0E9C">
        <w:rPr>
          <w:rFonts w:ascii="Times New Roman" w:hAnsi="Times New Roman" w:cs="Times New Roman"/>
          <w:color w:val="000000"/>
          <w:sz w:val="28"/>
          <w:szCs w:val="28"/>
        </w:rPr>
        <w:t>(конкурс на лучшую семейную фотографию)</w:t>
      </w:r>
      <w:r w:rsidR="008D444E" w:rsidRPr="009A0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19F3A8" w14:textId="77777777" w:rsidR="002D0EE5" w:rsidRDefault="008D444E" w:rsidP="00ED13FC">
      <w:pPr>
        <w:spacing w:after="120" w:line="360" w:lineRule="auto"/>
        <w:ind w:firstLine="680"/>
        <w:jc w:val="both"/>
      </w:pPr>
      <w:r>
        <w:rPr>
          <w:b/>
          <w:bCs/>
          <w:u w:val="single"/>
        </w:rPr>
        <w:t>К</w:t>
      </w:r>
      <w:r>
        <w:rPr>
          <w:b/>
          <w:bCs/>
          <w:sz w:val="28"/>
          <w:szCs w:val="28"/>
          <w:u w:val="single"/>
          <w:lang w:eastAsia="ru-RU"/>
        </w:rPr>
        <w:t>аждый участник может представить не более двух творческих работ в разных номинациях</w:t>
      </w:r>
      <w:r>
        <w:rPr>
          <w:b/>
          <w:bCs/>
          <w:u w:val="single"/>
        </w:rPr>
        <w:t>.</w:t>
      </w:r>
    </w:p>
    <w:p w14:paraId="47A56519" w14:textId="77777777" w:rsidR="002D0EE5" w:rsidRDefault="008D444E" w:rsidP="00ED13FC">
      <w:pPr>
        <w:spacing w:after="120"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Работы, не соответствующие указанным номинациям и требованиям к оформлению (нет электронного варианта, печать не по формату, излом печатного варианта, нет этикетки, либо она на лицевой стороне и т.д.), жюри не рассматриваются.</w:t>
      </w:r>
    </w:p>
    <w:p w14:paraId="2F244D98" w14:textId="77777777" w:rsidR="002D0EE5" w:rsidRDefault="008D444E" w:rsidP="00ED13FC">
      <w:pPr>
        <w:numPr>
          <w:ilvl w:val="2"/>
          <w:numId w:val="10"/>
        </w:numPr>
        <w:spacing w:after="120"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фотографиям:</w:t>
      </w:r>
    </w:p>
    <w:p w14:paraId="1EC18E12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</w:pPr>
      <w:r>
        <w:rPr>
          <w:sz w:val="28"/>
          <w:szCs w:val="28"/>
        </w:rPr>
        <w:t>коллажи НЕ принимаются ни по одной номинации;</w:t>
      </w:r>
    </w:p>
    <w:p w14:paraId="027417D1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</w:pPr>
      <w:r>
        <w:rPr>
          <w:sz w:val="28"/>
          <w:szCs w:val="28"/>
        </w:rPr>
        <w:t>формат снимка в печатном виде – на фотобумаге размером 20</w:t>
      </w:r>
      <w:r>
        <w:t>×</w:t>
      </w:r>
      <w:r>
        <w:rPr>
          <w:sz w:val="28"/>
          <w:szCs w:val="28"/>
        </w:rPr>
        <w:t xml:space="preserve">30 </w:t>
      </w:r>
      <w:r>
        <w:rPr>
          <w:rFonts w:eastAsia="MS Mincho;ＭＳ 明朝"/>
          <w:sz w:val="28"/>
          <w:szCs w:val="28"/>
        </w:rPr>
        <w:t>(А4)</w:t>
      </w:r>
      <w:r>
        <w:rPr>
          <w:sz w:val="28"/>
          <w:szCs w:val="28"/>
        </w:rPr>
        <w:t xml:space="preserve"> (формат изображения на бумаге должен составлять такие же пропорции, как у электронного вида);</w:t>
      </w:r>
    </w:p>
    <w:p w14:paraId="3AC26725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</w:pPr>
      <w:r>
        <w:rPr>
          <w:sz w:val="28"/>
          <w:szCs w:val="28"/>
        </w:rPr>
        <w:t>формат снимка в электронном виде – 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 .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 и т.д. (любой формат растрового изображения);</w:t>
      </w:r>
    </w:p>
    <w:p w14:paraId="4EFBD574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снимки должны соответствовать стандарту соотношения сторон: 4:3/3:2/16:9 (вертикальные фотографии 3:4/2:3);</w:t>
      </w:r>
    </w:p>
    <w:p w14:paraId="2E3899E9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</w:pPr>
      <w:r>
        <w:rPr>
          <w:sz w:val="28"/>
          <w:szCs w:val="28"/>
        </w:rPr>
        <w:lastRenderedPageBreak/>
        <w:t>минимальное разрешение фотографии 1536</w:t>
      </w:r>
      <w:r>
        <w:t>×</w:t>
      </w:r>
      <w:r>
        <w:rPr>
          <w:sz w:val="28"/>
          <w:szCs w:val="28"/>
        </w:rPr>
        <w:t xml:space="preserve">1024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(3:2)/1024</w:t>
      </w:r>
      <w:r>
        <w:t>×</w:t>
      </w:r>
      <w:r>
        <w:rPr>
          <w:sz w:val="28"/>
          <w:szCs w:val="28"/>
        </w:rPr>
        <w:t xml:space="preserve">768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(4:3)/1600</w:t>
      </w:r>
      <w:r>
        <w:t>×</w:t>
      </w:r>
      <w:r>
        <w:rPr>
          <w:sz w:val="28"/>
          <w:szCs w:val="28"/>
        </w:rPr>
        <w:t xml:space="preserve">900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(16:9), для вертикальных снимков 1024</w:t>
      </w:r>
      <w:r>
        <w:t>×</w:t>
      </w:r>
      <w:r>
        <w:rPr>
          <w:sz w:val="28"/>
          <w:szCs w:val="28"/>
        </w:rPr>
        <w:t xml:space="preserve">1536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(3:2)/768</w:t>
      </w:r>
      <w:r>
        <w:t>×</w:t>
      </w:r>
      <w:r>
        <w:rPr>
          <w:sz w:val="28"/>
          <w:szCs w:val="28"/>
        </w:rPr>
        <w:t>1024 (4:3);</w:t>
      </w:r>
    </w:p>
    <w:p w14:paraId="4C754028" w14:textId="77777777" w:rsidR="002D0EE5" w:rsidRDefault="008D444E" w:rsidP="00ED13FC">
      <w:pPr>
        <w:numPr>
          <w:ilvl w:val="0"/>
          <w:numId w:val="32"/>
        </w:numPr>
        <w:spacing w:after="120" w:line="360" w:lineRule="auto"/>
        <w:jc w:val="both"/>
      </w:pPr>
      <w:r>
        <w:rPr>
          <w:sz w:val="28"/>
          <w:szCs w:val="28"/>
        </w:rPr>
        <w:t>фотография в электронном виде должна содержать в себе информацию о настройках камеры в момент снимка (для проверки данного условия нужно кликнуть по файлу правой кнопкой мыши, выбрать пункт «Свойства» (левой кнопкой мыши) и перейти во вкладку «Подробно»).</w:t>
      </w:r>
    </w:p>
    <w:p w14:paraId="492B276E" w14:textId="77777777" w:rsidR="002D0EE5" w:rsidRDefault="008D444E" w:rsidP="00ED13FC">
      <w:pPr>
        <w:numPr>
          <w:ilvl w:val="2"/>
          <w:numId w:val="10"/>
        </w:numPr>
        <w:spacing w:after="120"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номинаций творческого направления </w:t>
      </w:r>
      <w:r>
        <w:rPr>
          <w:bCs/>
          <w:sz w:val="28"/>
          <w:szCs w:val="28"/>
        </w:rPr>
        <w:t>«Фотоискусство»</w:t>
      </w:r>
      <w:r>
        <w:rPr>
          <w:sz w:val="28"/>
          <w:szCs w:val="28"/>
        </w:rPr>
        <w:t xml:space="preserve"> на всех этапах проведения Фестиваля:</w:t>
      </w:r>
    </w:p>
    <w:p w14:paraId="17948C31" w14:textId="77777777" w:rsidR="002D0EE5" w:rsidRDefault="008D444E" w:rsidP="00ED13FC">
      <w:pPr>
        <w:numPr>
          <w:ilvl w:val="0"/>
          <w:numId w:val="28"/>
        </w:numPr>
        <w:spacing w:after="120" w:line="360" w:lineRule="auto"/>
        <w:ind w:left="567"/>
        <w:jc w:val="both"/>
      </w:pPr>
      <w:r>
        <w:rPr>
          <w:sz w:val="28"/>
          <w:szCs w:val="28"/>
        </w:rPr>
        <w:t>соответствие теме (номинации);</w:t>
      </w:r>
    </w:p>
    <w:p w14:paraId="38D2F67D" w14:textId="77777777" w:rsidR="002D0EE5" w:rsidRDefault="008D444E" w:rsidP="00ED13FC">
      <w:pPr>
        <w:numPr>
          <w:ilvl w:val="0"/>
          <w:numId w:val="28"/>
        </w:numPr>
        <w:spacing w:after="120" w:line="360" w:lineRule="auto"/>
        <w:ind w:left="567"/>
        <w:jc w:val="both"/>
      </w:pPr>
      <w:r>
        <w:rPr>
          <w:sz w:val="28"/>
          <w:szCs w:val="28"/>
        </w:rPr>
        <w:t>художественность и оригинальность (фотография должна привлекать внимание особенностью художественного решения (композиция, свет, цвет и др.) и оригинальностью);</w:t>
      </w:r>
    </w:p>
    <w:p w14:paraId="1046E637" w14:textId="77777777" w:rsidR="002D0EE5" w:rsidRDefault="008D444E" w:rsidP="00ED13FC">
      <w:pPr>
        <w:numPr>
          <w:ilvl w:val="0"/>
          <w:numId w:val="28"/>
        </w:numPr>
        <w:spacing w:after="12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информативность (для фотографии важно передать информацию об уникальном процессе или объекте съемки);</w:t>
      </w:r>
    </w:p>
    <w:p w14:paraId="0AFA866E" w14:textId="77777777" w:rsidR="002D0EE5" w:rsidRDefault="008D444E" w:rsidP="00ED13FC">
      <w:pPr>
        <w:pStyle w:val="28"/>
        <w:numPr>
          <w:ilvl w:val="0"/>
          <w:numId w:val="28"/>
        </w:numPr>
        <w:shd w:val="clear" w:color="auto" w:fill="auto"/>
        <w:spacing w:before="0" w:after="120" w:line="360" w:lineRule="auto"/>
        <w:ind w:left="567"/>
      </w:pPr>
      <w:r>
        <w:t xml:space="preserve">техническое качество (снимок должен быть хорошего качества, хорошо проэкспонирован (не слишком темным и не </w:t>
      </w:r>
      <w:proofErr w:type="spellStart"/>
      <w:r>
        <w:t>пересвеченным</w:t>
      </w:r>
      <w:proofErr w:type="spellEnd"/>
      <w:r>
        <w:t>), должны быть в резкости главные элементы снимка (если размытие не является художественным приемом), уровень шума не должен мешать восприятию снимка).</w:t>
      </w:r>
    </w:p>
    <w:p w14:paraId="4803D126" w14:textId="77777777" w:rsidR="002D0EE5" w:rsidRPr="006A7D91" w:rsidRDefault="008D444E" w:rsidP="00ED13FC">
      <w:pPr>
        <w:pStyle w:val="a3"/>
        <w:numPr>
          <w:ilvl w:val="2"/>
          <w:numId w:val="10"/>
        </w:numPr>
        <w:tabs>
          <w:tab w:val="clear" w:pos="0"/>
        </w:tabs>
        <w:spacing w:after="120" w:line="360" w:lineRule="auto"/>
        <w:ind w:left="1276"/>
        <w:jc w:val="both"/>
        <w:rPr>
          <w:rFonts w:ascii="Times New Roman" w:hAnsi="Times New Roman" w:cs="Times New Roman"/>
        </w:rPr>
      </w:pPr>
      <w:r w:rsidRPr="006A7D91">
        <w:rPr>
          <w:rFonts w:ascii="Times New Roman" w:hAnsi="Times New Roman" w:cs="Times New Roman"/>
          <w:sz w:val="28"/>
          <w:szCs w:val="28"/>
        </w:rPr>
        <w:t>Жюри определяет победителей и призеров, занявших 1, 2, 3 места по наибольшему количеству баллов в каждой номинации, но не менее 70% от возможной суммарной оценки. Решение оформляется протоколом и обжалованию не подлежит.</w:t>
      </w:r>
    </w:p>
    <w:p w14:paraId="557B7891" w14:textId="77777777" w:rsidR="002D0EE5" w:rsidRDefault="008D444E" w:rsidP="00ED13FC">
      <w:pPr>
        <w:numPr>
          <w:ilvl w:val="1"/>
          <w:numId w:val="10"/>
        </w:numPr>
        <w:spacing w:after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«Изобразительное искусство»</w:t>
      </w:r>
    </w:p>
    <w:p w14:paraId="7CCD43BD" w14:textId="77777777" w:rsidR="002D0EE5" w:rsidRDefault="008D444E" w:rsidP="00ED13FC">
      <w:pPr>
        <w:pStyle w:val="28"/>
        <w:numPr>
          <w:ilvl w:val="2"/>
          <w:numId w:val="10"/>
        </w:numPr>
        <w:shd w:val="clear" w:color="auto" w:fill="auto"/>
        <w:spacing w:before="0" w:after="120" w:line="360" w:lineRule="auto"/>
        <w:ind w:left="1418"/>
        <w:rPr>
          <w:b/>
          <w:bCs/>
        </w:rPr>
      </w:pPr>
      <w:r>
        <w:t>Номинации:</w:t>
      </w:r>
    </w:p>
    <w:p w14:paraId="69ACAD88" w14:textId="77777777" w:rsidR="009A0E9C" w:rsidRPr="009A0E9C" w:rsidRDefault="009A0E9C" w:rsidP="00ED13FC">
      <w:pPr>
        <w:numPr>
          <w:ilvl w:val="0"/>
          <w:numId w:val="31"/>
        </w:numPr>
        <w:spacing w:after="120" w:line="360" w:lineRule="auto"/>
        <w:jc w:val="both"/>
      </w:pPr>
      <w:r w:rsidRPr="009A0E9C">
        <w:rPr>
          <w:rFonts w:ascii="Times New Roman-Bold" w:hAnsi="Times New Roman-Bold"/>
          <w:b/>
          <w:bCs/>
          <w:color w:val="000000"/>
          <w:sz w:val="28"/>
          <w:szCs w:val="28"/>
        </w:rPr>
        <w:lastRenderedPageBreak/>
        <w:t xml:space="preserve">«Пушистые будни» </w:t>
      </w:r>
      <w:r w:rsidRPr="009A0E9C">
        <w:rPr>
          <w:color w:val="000000"/>
          <w:sz w:val="28"/>
          <w:szCs w:val="28"/>
        </w:rPr>
        <w:t>(рисунки, посвященные своим домашним</w:t>
      </w:r>
      <w:r w:rsidRPr="009A0E9C">
        <w:rPr>
          <w:color w:val="000000"/>
          <w:sz w:val="28"/>
          <w:szCs w:val="28"/>
        </w:rPr>
        <w:br/>
        <w:t>животным);</w:t>
      </w:r>
    </w:p>
    <w:p w14:paraId="208A2E9F" w14:textId="77777777" w:rsidR="009A0E9C" w:rsidRPr="009A0E9C" w:rsidRDefault="009A0E9C" w:rsidP="00ED13FC">
      <w:pPr>
        <w:numPr>
          <w:ilvl w:val="0"/>
          <w:numId w:val="31"/>
        </w:numPr>
        <w:spacing w:after="120" w:line="360" w:lineRule="auto"/>
        <w:jc w:val="both"/>
      </w:pPr>
      <w:r w:rsidRPr="009A0E9C">
        <w:rPr>
          <w:rFonts w:ascii="Times New Roman-Bold" w:hAnsi="Times New Roman-Bold"/>
          <w:b/>
          <w:bCs/>
          <w:color w:val="000000"/>
          <w:sz w:val="28"/>
          <w:szCs w:val="28"/>
        </w:rPr>
        <w:t xml:space="preserve">«По ту сторону сцены» </w:t>
      </w:r>
      <w:r w:rsidRPr="009A0E9C">
        <w:rPr>
          <w:color w:val="000000"/>
          <w:sz w:val="28"/>
          <w:szCs w:val="28"/>
        </w:rPr>
        <w:t xml:space="preserve">(рисунки, посвященные театру. </w:t>
      </w:r>
      <w:proofErr w:type="gramStart"/>
      <w:r w:rsidRPr="009A0E9C">
        <w:rPr>
          <w:color w:val="000000"/>
          <w:sz w:val="28"/>
          <w:szCs w:val="28"/>
        </w:rPr>
        <w:t>Номинация</w:t>
      </w:r>
      <w:r w:rsidRPr="009A0E9C">
        <w:rPr>
          <w:color w:val="000000"/>
          <w:sz w:val="28"/>
          <w:szCs w:val="28"/>
        </w:rPr>
        <w:br/>
        <w:t>приурочена к 90-летию со дна открытия (1935 г.) Горьковского театра оперы и</w:t>
      </w:r>
      <w:r>
        <w:rPr>
          <w:color w:val="000000"/>
          <w:sz w:val="28"/>
          <w:szCs w:val="28"/>
        </w:rPr>
        <w:t xml:space="preserve"> </w:t>
      </w:r>
      <w:r w:rsidRPr="009A0E9C">
        <w:rPr>
          <w:color w:val="000000"/>
          <w:sz w:val="28"/>
          <w:szCs w:val="28"/>
        </w:rPr>
        <w:t>балета им. А.С.</w:t>
      </w:r>
      <w:r>
        <w:rPr>
          <w:color w:val="000000"/>
          <w:sz w:val="28"/>
          <w:szCs w:val="28"/>
        </w:rPr>
        <w:t xml:space="preserve"> </w:t>
      </w:r>
      <w:r w:rsidRPr="009A0E9C">
        <w:rPr>
          <w:color w:val="000000"/>
          <w:sz w:val="28"/>
          <w:szCs w:val="28"/>
        </w:rPr>
        <w:t>Пушкина);</w:t>
      </w:r>
      <w:proofErr w:type="gramEnd"/>
    </w:p>
    <w:p w14:paraId="702B5909" w14:textId="77777777" w:rsidR="009A0E9C" w:rsidRPr="009A0E9C" w:rsidRDefault="009A0E9C" w:rsidP="00ED13FC">
      <w:pPr>
        <w:numPr>
          <w:ilvl w:val="0"/>
          <w:numId w:val="31"/>
        </w:numPr>
        <w:spacing w:after="120" w:line="360" w:lineRule="auto"/>
        <w:jc w:val="both"/>
      </w:pPr>
      <w:r w:rsidRPr="009A0E9C">
        <w:rPr>
          <w:rFonts w:ascii="Times New Roman-Bold" w:hAnsi="Times New Roman-Bold"/>
          <w:b/>
          <w:bCs/>
          <w:color w:val="000000"/>
          <w:sz w:val="28"/>
          <w:szCs w:val="28"/>
        </w:rPr>
        <w:t xml:space="preserve">«Наследники победы» </w:t>
      </w:r>
      <w:r w:rsidRPr="009A0E9C">
        <w:rPr>
          <w:color w:val="000000"/>
          <w:sz w:val="28"/>
          <w:szCs w:val="28"/>
        </w:rPr>
        <w:t>(конкурс на лучший портрет ветеранов или</w:t>
      </w:r>
      <w:r w:rsidRPr="009A0E9C">
        <w:rPr>
          <w:color w:val="000000"/>
          <w:sz w:val="28"/>
          <w:szCs w:val="28"/>
        </w:rPr>
        <w:br/>
        <w:t>современников потомков-ветеранов Великой Отечественной войны или</w:t>
      </w:r>
      <w:r w:rsidRPr="009A0E9C">
        <w:rPr>
          <w:color w:val="000000"/>
          <w:sz w:val="28"/>
          <w:szCs w:val="28"/>
        </w:rPr>
        <w:br/>
        <w:t>защитников Отечества – офицеров, солдат срочной службы и другие</w:t>
      </w:r>
      <w:r w:rsidRPr="009A0E9C">
        <w:rPr>
          <w:color w:val="000000"/>
          <w:sz w:val="28"/>
          <w:szCs w:val="28"/>
        </w:rPr>
        <w:br/>
        <w:t>изображения людей в военной форме, которые, по мнению участников,</w:t>
      </w:r>
      <w:r w:rsidRPr="009A0E9C">
        <w:rPr>
          <w:color w:val="000000"/>
          <w:sz w:val="28"/>
          <w:szCs w:val="28"/>
        </w:rPr>
        <w:br/>
        <w:t>отражают номинацию. Номинация, приуроченная к 80-летию победы</w:t>
      </w:r>
      <w:r w:rsidRPr="009A0E9C">
        <w:rPr>
          <w:color w:val="000000"/>
          <w:sz w:val="28"/>
          <w:szCs w:val="28"/>
        </w:rPr>
        <w:br/>
        <w:t>советского народа в Великой Отечественной войне);</w:t>
      </w:r>
    </w:p>
    <w:p w14:paraId="4A038EDA" w14:textId="77777777" w:rsidR="009A0E9C" w:rsidRPr="009A0E9C" w:rsidRDefault="009A0E9C" w:rsidP="00ED13FC">
      <w:pPr>
        <w:numPr>
          <w:ilvl w:val="0"/>
          <w:numId w:val="31"/>
        </w:numPr>
        <w:spacing w:after="120" w:line="360" w:lineRule="auto"/>
        <w:jc w:val="both"/>
      </w:pPr>
      <w:r w:rsidRPr="009A0E9C">
        <w:rPr>
          <w:rFonts w:ascii="Times New Roman-Bold" w:hAnsi="Times New Roman-Bold"/>
          <w:b/>
          <w:bCs/>
          <w:color w:val="000000"/>
          <w:sz w:val="28"/>
          <w:szCs w:val="28"/>
        </w:rPr>
        <w:t xml:space="preserve">«Городской пейзаж» </w:t>
      </w:r>
      <w:r w:rsidRPr="009A0E9C">
        <w:rPr>
          <w:color w:val="000000"/>
          <w:sz w:val="28"/>
          <w:szCs w:val="28"/>
        </w:rPr>
        <w:t>(рисунки, относящиеся к архитектурной</w:t>
      </w:r>
      <w:r w:rsidRPr="009A0E9C">
        <w:rPr>
          <w:color w:val="000000"/>
          <w:sz w:val="28"/>
          <w:szCs w:val="28"/>
        </w:rPr>
        <w:br/>
        <w:t>живописи, на которых изображены исторические архитектурные строения</w:t>
      </w:r>
      <w:r>
        <w:rPr>
          <w:color w:val="000000"/>
          <w:sz w:val="28"/>
          <w:szCs w:val="28"/>
        </w:rPr>
        <w:t xml:space="preserve"> </w:t>
      </w:r>
      <w:r w:rsidRPr="009A0E9C">
        <w:rPr>
          <w:color w:val="000000"/>
          <w:sz w:val="28"/>
          <w:szCs w:val="28"/>
        </w:rPr>
        <w:t>города);</w:t>
      </w:r>
    </w:p>
    <w:p w14:paraId="058C2049" w14:textId="77777777" w:rsidR="002D0EE5" w:rsidRDefault="009A0E9C" w:rsidP="00ED13FC">
      <w:pPr>
        <w:numPr>
          <w:ilvl w:val="0"/>
          <w:numId w:val="31"/>
        </w:numPr>
        <w:spacing w:after="120" w:line="360" w:lineRule="auto"/>
        <w:jc w:val="both"/>
      </w:pPr>
      <w:r w:rsidRPr="009A0E9C">
        <w:rPr>
          <w:rFonts w:ascii="Times New Roman-Bold" w:hAnsi="Times New Roman-Bold"/>
          <w:b/>
          <w:bCs/>
          <w:color w:val="000000"/>
          <w:sz w:val="28"/>
          <w:szCs w:val="28"/>
        </w:rPr>
        <w:t xml:space="preserve">«Родные сердцу» </w:t>
      </w:r>
      <w:r w:rsidRPr="009A0E9C">
        <w:rPr>
          <w:color w:val="000000"/>
          <w:sz w:val="28"/>
          <w:szCs w:val="28"/>
        </w:rPr>
        <w:t>(рисунок своей семьи в портретном жанре)</w:t>
      </w:r>
      <w:r w:rsidR="008D444E">
        <w:rPr>
          <w:bCs/>
          <w:sz w:val="28"/>
          <w:szCs w:val="28"/>
        </w:rPr>
        <w:t>.</w:t>
      </w:r>
    </w:p>
    <w:p w14:paraId="6BBF30E3" w14:textId="77777777" w:rsidR="002D0EE5" w:rsidRDefault="008D444E" w:rsidP="00ED13FC">
      <w:pPr>
        <w:pStyle w:val="28"/>
        <w:shd w:val="clear" w:color="auto" w:fill="auto"/>
        <w:spacing w:before="0" w:after="120" w:line="360" w:lineRule="auto"/>
        <w:ind w:firstLine="709"/>
        <w:rPr>
          <w:b/>
          <w:u w:val="single"/>
        </w:rPr>
      </w:pPr>
      <w:r>
        <w:rPr>
          <w:b/>
          <w:color w:val="000000"/>
          <w:u w:val="single"/>
        </w:rPr>
        <w:t xml:space="preserve">Каждый участник может представить </w:t>
      </w:r>
      <w:r>
        <w:rPr>
          <w:b/>
          <w:u w:val="single"/>
        </w:rPr>
        <w:t>только одну творческую работу в одной номинации</w:t>
      </w:r>
      <w:r>
        <w:rPr>
          <w:b/>
          <w:color w:val="000000"/>
          <w:u w:val="single"/>
        </w:rPr>
        <w:t>.</w:t>
      </w:r>
    </w:p>
    <w:p w14:paraId="20C3604A" w14:textId="77777777" w:rsidR="002D0EE5" w:rsidRDefault="008D444E" w:rsidP="00ED13FC">
      <w:pPr>
        <w:pStyle w:val="a3"/>
        <w:spacing w:after="12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Работы, не соответствующие указанным номинациям и требованиям к оформлению, жюри не рассматриваются.</w:t>
      </w:r>
    </w:p>
    <w:p w14:paraId="0251B90C" w14:textId="77777777" w:rsidR="002D0EE5" w:rsidRDefault="008D444E" w:rsidP="00ED13FC">
      <w:pPr>
        <w:numPr>
          <w:ilvl w:val="2"/>
          <w:numId w:val="10"/>
        </w:numPr>
        <w:spacing w:after="120" w:line="360" w:lineRule="auto"/>
        <w:ind w:left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Требования к работам.</w:t>
      </w:r>
    </w:p>
    <w:p w14:paraId="1434C3C0" w14:textId="77777777" w:rsidR="002D0EE5" w:rsidRDefault="008D444E" w:rsidP="00ED13FC">
      <w:pPr>
        <w:spacing w:after="120" w:line="360" w:lineRule="auto"/>
        <w:ind w:firstLine="709"/>
        <w:jc w:val="both"/>
        <w:rPr>
          <w:rFonts w:eastAsia="MS Mincho;ＭＳ 明朝"/>
          <w:sz w:val="28"/>
          <w:szCs w:val="28"/>
        </w:rPr>
      </w:pPr>
      <w:r>
        <w:rPr>
          <w:sz w:val="28"/>
          <w:szCs w:val="28"/>
        </w:rPr>
        <w:t>Участники предоставляют рисунки формата А3 (30x40 см) (другой формат не рассматривается), не оформленные в паспарту.</w:t>
      </w:r>
    </w:p>
    <w:p w14:paraId="47464DAE" w14:textId="77777777" w:rsidR="002D0EE5" w:rsidRDefault="008D444E" w:rsidP="00ED13FC">
      <w:pPr>
        <w:numPr>
          <w:ilvl w:val="2"/>
          <w:numId w:val="10"/>
        </w:numPr>
        <w:spacing w:after="120"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номинаций творческого направления «Изобразительное искусство»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всех этапах проведения Фестиваля:</w:t>
      </w:r>
    </w:p>
    <w:p w14:paraId="6F1EEE24" w14:textId="77777777" w:rsidR="002D0EE5" w:rsidRDefault="008D444E" w:rsidP="00ED13FC">
      <w:pPr>
        <w:numPr>
          <w:ilvl w:val="0"/>
          <w:numId w:val="18"/>
        </w:numPr>
        <w:spacing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рисунка теме номинации, оригинальность;</w:t>
      </w:r>
    </w:p>
    <w:p w14:paraId="10A2C46E" w14:textId="77777777" w:rsidR="002D0EE5" w:rsidRDefault="008D444E" w:rsidP="00ED13FC">
      <w:pPr>
        <w:numPr>
          <w:ilvl w:val="0"/>
          <w:numId w:val="18"/>
        </w:numPr>
        <w:spacing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колорит рисунка (цветовое решение);</w:t>
      </w:r>
    </w:p>
    <w:p w14:paraId="4F56726C" w14:textId="77777777" w:rsidR="002D0EE5" w:rsidRDefault="008D444E" w:rsidP="00ED13FC">
      <w:pPr>
        <w:numPr>
          <w:ilvl w:val="0"/>
          <w:numId w:val="18"/>
        </w:numPr>
        <w:spacing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соответствие возрасту;</w:t>
      </w:r>
    </w:p>
    <w:p w14:paraId="4270777F" w14:textId="77777777" w:rsidR="002D0EE5" w:rsidRDefault="008D444E" w:rsidP="00ED13FC">
      <w:pPr>
        <w:numPr>
          <w:ilvl w:val="0"/>
          <w:numId w:val="18"/>
        </w:numPr>
        <w:spacing w:after="120" w:line="360" w:lineRule="auto"/>
        <w:jc w:val="both"/>
      </w:pPr>
      <w:r>
        <w:rPr>
          <w:bCs/>
          <w:sz w:val="28"/>
          <w:szCs w:val="28"/>
        </w:rPr>
        <w:t>качество исполнения (композиция, эстетичность, аккуратность);</w:t>
      </w:r>
    </w:p>
    <w:p w14:paraId="6FA509F1" w14:textId="77777777" w:rsidR="002D0EE5" w:rsidRDefault="008D444E" w:rsidP="00ED13FC">
      <w:pPr>
        <w:pStyle w:val="a3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степень эмоционального воздействия на аудиторию.</w:t>
      </w:r>
    </w:p>
    <w:p w14:paraId="297B5558" w14:textId="77777777" w:rsidR="002D0EE5" w:rsidRDefault="008D444E" w:rsidP="00ED13FC">
      <w:pPr>
        <w:pStyle w:val="a3"/>
        <w:numPr>
          <w:ilvl w:val="2"/>
          <w:numId w:val="10"/>
        </w:numPr>
        <w:tabs>
          <w:tab w:val="clear" w:pos="0"/>
        </w:tabs>
        <w:spacing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Жюри определяет победителей и призеров, занявших 1, 2, 3 места по наибольшему количеству баллов в каждой номинации, но не менее 70% от возможной суммарной оценки. Решение оформляется протоколом и обжалованию не подлежит.</w:t>
      </w:r>
      <w:r w:rsidR="006A7D91">
        <w:rPr>
          <w:rFonts w:ascii="Times New Roman" w:hAnsi="Times New Roman" w:cs="Times New Roman"/>
          <w:sz w:val="28"/>
        </w:rPr>
        <w:t xml:space="preserve"> </w:t>
      </w:r>
      <w:r w:rsidR="006A7D91" w:rsidRPr="00F23F47">
        <w:rPr>
          <w:rFonts w:ascii="Times New Roman" w:hAnsi="Times New Roman"/>
          <w:sz w:val="28"/>
          <w:szCs w:val="28"/>
        </w:rPr>
        <w:t>Конкурсные работы не рецензируются и не возвращаются</w:t>
      </w:r>
      <w:r w:rsidR="006A7D91">
        <w:rPr>
          <w:rFonts w:ascii="Times New Roman" w:hAnsi="Times New Roman"/>
          <w:sz w:val="28"/>
          <w:szCs w:val="28"/>
        </w:rPr>
        <w:t>.</w:t>
      </w:r>
    </w:p>
    <w:p w14:paraId="7B85CEEE" w14:textId="77777777" w:rsidR="002D0EE5" w:rsidRDefault="008D444E" w:rsidP="00ED13FC">
      <w:pPr>
        <w:numPr>
          <w:ilvl w:val="0"/>
          <w:numId w:val="10"/>
        </w:numPr>
        <w:spacing w:line="36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и порядок </w:t>
      </w:r>
      <w:r>
        <w:rPr>
          <w:rFonts w:eastAsia="MS Mincho;ＭＳ 明朝"/>
          <w:b/>
          <w:bCs/>
          <w:sz w:val="28"/>
          <w:szCs w:val="28"/>
        </w:rPr>
        <w:t>подачи работ на муниципальный этап</w:t>
      </w:r>
    </w:p>
    <w:p w14:paraId="576088FB" w14:textId="77777777" w:rsidR="002D0EE5" w:rsidRDefault="008D444E" w:rsidP="00ED13FC">
      <w:pPr>
        <w:tabs>
          <w:tab w:val="left" w:pos="-284"/>
          <w:tab w:val="left" w:pos="284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 муниципальный и региональный (областной).</w:t>
      </w:r>
    </w:p>
    <w:p w14:paraId="2D73DD3A" w14:textId="77777777" w:rsidR="002D0EE5" w:rsidRDefault="008D444E" w:rsidP="00ED13FC">
      <w:pPr>
        <w:numPr>
          <w:ilvl w:val="1"/>
          <w:numId w:val="19"/>
        </w:numPr>
        <w:spacing w:line="360" w:lineRule="auto"/>
        <w:ind w:left="567" w:hanging="567"/>
        <w:jc w:val="both"/>
        <w:rPr>
          <w:rFonts w:eastAsia="MS Mincho;ＭＳ 明朝"/>
          <w:sz w:val="28"/>
          <w:szCs w:val="28"/>
        </w:rPr>
      </w:pPr>
      <w:r>
        <w:rPr>
          <w:rFonts w:eastAsia="MS Mincho;ＭＳ 明朝"/>
          <w:sz w:val="28"/>
          <w:szCs w:val="28"/>
        </w:rPr>
        <w:t xml:space="preserve"> Работы творческого направления «</w:t>
      </w:r>
      <w:r>
        <w:rPr>
          <w:rFonts w:eastAsia="MS Mincho;ＭＳ 明朝"/>
          <w:b/>
          <w:bCs/>
          <w:sz w:val="28"/>
          <w:szCs w:val="28"/>
        </w:rPr>
        <w:t>Изобразительное искусство</w:t>
      </w:r>
      <w:r>
        <w:rPr>
          <w:rFonts w:eastAsia="MS Mincho;ＭＳ 明朝"/>
          <w:sz w:val="28"/>
          <w:szCs w:val="28"/>
        </w:rPr>
        <w:t>» принимаются в оригинальном виде, согласно требованиям п.4.2.2 настоящего Положения.</w:t>
      </w:r>
    </w:p>
    <w:p w14:paraId="50FABDF4" w14:textId="77777777" w:rsidR="006577EC" w:rsidRDefault="008D444E" w:rsidP="00ED13FC">
      <w:pPr>
        <w:numPr>
          <w:ilvl w:val="2"/>
          <w:numId w:val="10"/>
        </w:numPr>
        <w:tabs>
          <w:tab w:val="clear" w:pos="0"/>
        </w:tabs>
        <w:spacing w:line="360" w:lineRule="auto"/>
        <w:ind w:left="1418" w:hanging="709"/>
        <w:jc w:val="both"/>
        <w:rPr>
          <w:rFonts w:eastAsia="MS Mincho;ＭＳ 明朝"/>
          <w:sz w:val="28"/>
          <w:szCs w:val="28"/>
        </w:rPr>
      </w:pPr>
      <w:r>
        <w:rPr>
          <w:bCs/>
          <w:sz w:val="28"/>
        </w:rPr>
        <w:t>Для участия в муниципальном этапе Конкурса необходимо в срок</w:t>
      </w:r>
      <w:r>
        <w:rPr>
          <w:b/>
          <w:bCs/>
          <w:sz w:val="28"/>
        </w:rPr>
        <w:t xml:space="preserve"> до </w:t>
      </w:r>
      <w:r w:rsidR="00FA587B">
        <w:rPr>
          <w:b/>
          <w:bCs/>
          <w:sz w:val="28"/>
        </w:rPr>
        <w:t>29</w:t>
      </w:r>
      <w:r>
        <w:rPr>
          <w:b/>
          <w:bCs/>
          <w:sz w:val="28"/>
        </w:rPr>
        <w:t xml:space="preserve"> </w:t>
      </w:r>
      <w:r w:rsidR="00FA587B">
        <w:rPr>
          <w:b/>
          <w:bCs/>
          <w:sz w:val="28"/>
        </w:rPr>
        <w:t>ноября</w:t>
      </w:r>
      <w:r>
        <w:rPr>
          <w:b/>
          <w:bCs/>
          <w:sz w:val="28"/>
        </w:rPr>
        <w:t xml:space="preserve"> 202</w:t>
      </w:r>
      <w:r w:rsidR="00FA587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 </w:t>
      </w:r>
      <w:r>
        <w:rPr>
          <w:bCs/>
          <w:sz w:val="28"/>
        </w:rPr>
        <w:t>направить в</w:t>
      </w:r>
      <w:r>
        <w:rPr>
          <w:b/>
          <w:bCs/>
          <w:sz w:val="28"/>
        </w:rPr>
        <w:t xml:space="preserve"> МБУ ДО «ДЮЦ «ТЕМП»» </w:t>
      </w:r>
      <w:r>
        <w:rPr>
          <w:bCs/>
          <w:sz w:val="28"/>
        </w:rPr>
        <w:t xml:space="preserve">(ул. Красные зори, зд.30а, </w:t>
      </w:r>
      <w:hyperlink r:id="rId8" w:tooltip="mailto:mou_dod_cdtt@mail.ru" w:history="1">
        <w:r>
          <w:rPr>
            <w:rStyle w:val="af7"/>
            <w:bCs/>
            <w:sz w:val="28"/>
            <w:lang w:val="en-US"/>
          </w:rPr>
          <w:t>mou</w:t>
        </w:r>
        <w:r>
          <w:rPr>
            <w:rStyle w:val="af7"/>
            <w:bCs/>
            <w:sz w:val="28"/>
          </w:rPr>
          <w:t>_</w:t>
        </w:r>
        <w:r>
          <w:rPr>
            <w:rStyle w:val="af7"/>
            <w:bCs/>
            <w:sz w:val="28"/>
            <w:lang w:val="en-US"/>
          </w:rPr>
          <w:t>dod</w:t>
        </w:r>
        <w:r>
          <w:rPr>
            <w:rStyle w:val="af7"/>
            <w:bCs/>
            <w:sz w:val="28"/>
          </w:rPr>
          <w:t>_</w:t>
        </w:r>
        <w:r>
          <w:rPr>
            <w:rStyle w:val="af7"/>
            <w:bCs/>
            <w:sz w:val="28"/>
            <w:lang w:val="en-US"/>
          </w:rPr>
          <w:t>cdtt</w:t>
        </w:r>
        <w:r>
          <w:rPr>
            <w:rStyle w:val="af7"/>
            <w:bCs/>
            <w:sz w:val="28"/>
          </w:rPr>
          <w:t>@</w:t>
        </w:r>
        <w:r>
          <w:rPr>
            <w:rStyle w:val="af7"/>
            <w:bCs/>
            <w:sz w:val="28"/>
            <w:lang w:val="en-US"/>
          </w:rPr>
          <w:t>mail</w:t>
        </w:r>
        <w:r>
          <w:rPr>
            <w:rStyle w:val="af7"/>
            <w:bCs/>
            <w:sz w:val="28"/>
          </w:rPr>
          <w:t>.</w:t>
        </w:r>
        <w:proofErr w:type="spellStart"/>
        <w:r>
          <w:rPr>
            <w:rStyle w:val="af7"/>
            <w:bCs/>
            <w:sz w:val="28"/>
            <w:lang w:val="en-US"/>
          </w:rPr>
          <w:t>ru</w:t>
        </w:r>
        <w:proofErr w:type="spellEnd"/>
      </w:hyperlink>
      <w:r>
        <w:rPr>
          <w:bCs/>
          <w:sz w:val="28"/>
        </w:rPr>
        <w:t>):</w:t>
      </w:r>
    </w:p>
    <w:p w14:paraId="3E562936" w14:textId="77777777" w:rsidR="006577EC" w:rsidRPr="006577EC" w:rsidRDefault="008D444E" w:rsidP="00ED13FC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="MS Mincho;ＭＳ 明朝" w:hAnsi="Times New Roman" w:cs="Times New Roman"/>
          <w:sz w:val="28"/>
          <w:szCs w:val="28"/>
        </w:rPr>
      </w:pPr>
      <w:r w:rsidRPr="006577EC">
        <w:rPr>
          <w:rFonts w:ascii="Times New Roman" w:hAnsi="Times New Roman" w:cs="Times New Roman"/>
          <w:b/>
          <w:sz w:val="28"/>
        </w:rPr>
        <w:t>заявку</w:t>
      </w:r>
      <w:r w:rsidRPr="006577EC">
        <w:rPr>
          <w:rFonts w:ascii="Times New Roman" w:hAnsi="Times New Roman" w:cs="Times New Roman"/>
          <w:bCs/>
          <w:sz w:val="28"/>
        </w:rPr>
        <w:t xml:space="preserve"> </w:t>
      </w:r>
      <w:r w:rsidRPr="006577EC">
        <w:rPr>
          <w:rFonts w:ascii="Times New Roman" w:hAnsi="Times New Roman" w:cs="Times New Roman"/>
          <w:sz w:val="28"/>
          <w:szCs w:val="28"/>
        </w:rPr>
        <w:t>в печатном</w:t>
      </w:r>
      <w:r w:rsidR="00FA587B">
        <w:rPr>
          <w:rFonts w:ascii="Times New Roman" w:hAnsi="Times New Roman" w:cs="Times New Roman"/>
          <w:sz w:val="28"/>
          <w:szCs w:val="28"/>
        </w:rPr>
        <w:t xml:space="preserve"> (заверенную руководителем)</w:t>
      </w:r>
      <w:r w:rsidRPr="006577EC">
        <w:rPr>
          <w:rFonts w:ascii="Times New Roman" w:hAnsi="Times New Roman" w:cs="Times New Roman"/>
          <w:sz w:val="28"/>
          <w:szCs w:val="28"/>
        </w:rPr>
        <w:t xml:space="preserve"> и электронном варианте</w:t>
      </w:r>
      <w:r w:rsidR="00FA587B">
        <w:rPr>
          <w:rFonts w:ascii="Times New Roman" w:hAnsi="Times New Roman" w:cs="Times New Roman"/>
          <w:sz w:val="28"/>
          <w:szCs w:val="28"/>
        </w:rPr>
        <w:t xml:space="preserve"> (</w:t>
      </w:r>
      <w:r w:rsidR="00FA587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A587B">
        <w:rPr>
          <w:rFonts w:ascii="Times New Roman" w:hAnsi="Times New Roman" w:cs="Times New Roman"/>
          <w:sz w:val="28"/>
          <w:szCs w:val="28"/>
        </w:rPr>
        <w:t>, без печати)</w:t>
      </w:r>
      <w:r w:rsidRPr="006577EC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7EC">
        <w:rPr>
          <w:rFonts w:ascii="Times New Roman" w:hAnsi="Times New Roman" w:cs="Times New Roman"/>
          <w:bCs/>
          <w:sz w:val="28"/>
        </w:rPr>
        <w:t>(Приложение</w:t>
      </w:r>
      <w:r w:rsidR="006577EC">
        <w:rPr>
          <w:rFonts w:ascii="Times New Roman" w:hAnsi="Times New Roman" w:cs="Times New Roman"/>
          <w:bCs/>
          <w:sz w:val="28"/>
        </w:rPr>
        <w:t xml:space="preserve"> №</w:t>
      </w:r>
      <w:r w:rsidRPr="006577EC">
        <w:rPr>
          <w:rFonts w:ascii="Times New Roman" w:hAnsi="Times New Roman" w:cs="Times New Roman"/>
          <w:bCs/>
          <w:sz w:val="28"/>
        </w:rPr>
        <w:t>1);</w:t>
      </w:r>
    </w:p>
    <w:p w14:paraId="0A77C1DB" w14:textId="77777777" w:rsidR="00916879" w:rsidRPr="006577EC" w:rsidRDefault="00916879" w:rsidP="00ED13FC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="MS Mincho;ＭＳ 明朝" w:hAnsi="Times New Roman" w:cs="Times New Roman"/>
          <w:sz w:val="28"/>
          <w:szCs w:val="28"/>
        </w:rPr>
      </w:pPr>
      <w:r w:rsidRPr="006577EC">
        <w:rPr>
          <w:rFonts w:ascii="Times New Roman" w:hAnsi="Times New Roman" w:cs="Times New Roman"/>
          <w:b/>
          <w:bCs/>
          <w:sz w:val="28"/>
        </w:rPr>
        <w:t>оригиналы рисунков</w:t>
      </w:r>
      <w:r w:rsidRPr="006577EC">
        <w:rPr>
          <w:rFonts w:ascii="Times New Roman" w:hAnsi="Times New Roman" w:cs="Times New Roman"/>
          <w:sz w:val="28"/>
        </w:rPr>
        <w:t>.</w:t>
      </w:r>
    </w:p>
    <w:p w14:paraId="2F549BBE" w14:textId="77777777" w:rsidR="006577EC" w:rsidRPr="006577EC" w:rsidRDefault="006577EC" w:rsidP="00ED13FC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="MS Mincho;ＭＳ 明朝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согласия</w:t>
      </w:r>
      <w:r w:rsidR="008D444E" w:rsidRPr="006577EC">
        <w:rPr>
          <w:rFonts w:ascii="Times New Roman" w:hAnsi="Times New Roman" w:cs="Times New Roman"/>
          <w:bCs/>
          <w:sz w:val="28"/>
        </w:rPr>
        <w:t xml:space="preserve"> </w:t>
      </w:r>
      <w:r w:rsidR="00916879">
        <w:rPr>
          <w:rFonts w:ascii="Times New Roman" w:hAnsi="Times New Roman" w:cs="Times New Roman"/>
          <w:bCs/>
          <w:sz w:val="28"/>
        </w:rPr>
        <w:t>на каждого</w:t>
      </w:r>
      <w:r w:rsidR="008D444E" w:rsidRPr="006577EC">
        <w:rPr>
          <w:rFonts w:ascii="Times New Roman" w:hAnsi="Times New Roman" w:cs="Times New Roman"/>
          <w:bCs/>
          <w:sz w:val="28"/>
        </w:rPr>
        <w:t xml:space="preserve"> участника Конкурса (Приложения №</w:t>
      </w:r>
      <w:r w:rsidR="000A7755">
        <w:rPr>
          <w:rFonts w:ascii="Times New Roman" w:hAnsi="Times New Roman" w:cs="Times New Roman"/>
          <w:bCs/>
          <w:sz w:val="28"/>
        </w:rPr>
        <w:t>14</w:t>
      </w:r>
      <w:r w:rsidR="008D444E" w:rsidRPr="006577EC">
        <w:rPr>
          <w:rFonts w:ascii="Times New Roman" w:hAnsi="Times New Roman" w:cs="Times New Roman"/>
          <w:bCs/>
          <w:sz w:val="28"/>
        </w:rPr>
        <w:t xml:space="preserve">, </w:t>
      </w:r>
      <w:r w:rsidR="000A7755">
        <w:rPr>
          <w:rFonts w:ascii="Times New Roman" w:hAnsi="Times New Roman" w:cs="Times New Roman"/>
          <w:bCs/>
          <w:sz w:val="28"/>
        </w:rPr>
        <w:t>15</w:t>
      </w:r>
      <w:r w:rsidR="008D444E" w:rsidRPr="006577EC">
        <w:rPr>
          <w:rFonts w:ascii="Times New Roman" w:hAnsi="Times New Roman" w:cs="Times New Roman"/>
          <w:bCs/>
          <w:sz w:val="28"/>
        </w:rPr>
        <w:t>);</w:t>
      </w:r>
    </w:p>
    <w:p w14:paraId="5BE78FCE" w14:textId="77777777" w:rsidR="002D0EE5" w:rsidRPr="00835CD1" w:rsidRDefault="008D444E" w:rsidP="00ED13FC">
      <w:pPr>
        <w:widowControl w:val="0"/>
        <w:spacing w:after="240" w:line="360" w:lineRule="auto"/>
        <w:ind w:firstLine="708"/>
        <w:jc w:val="both"/>
        <w:rPr>
          <w:sz w:val="28"/>
          <w:szCs w:val="32"/>
        </w:rPr>
      </w:pPr>
      <w:r w:rsidRPr="00835CD1">
        <w:rPr>
          <w:bCs/>
          <w:sz w:val="28"/>
          <w:szCs w:val="32"/>
        </w:rPr>
        <w:t>На оборотной стороне указываются: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D0EE5" w14:paraId="42778C0D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C20" w14:textId="77777777" w:rsidR="002D0EE5" w:rsidRDefault="008D444E" w:rsidP="00ED13FC">
            <w:pPr>
              <w:jc w:val="both"/>
            </w:pPr>
            <w:r>
              <w:rPr>
                <w:rFonts w:eastAsia="MS Mincho;ＭＳ 明朝"/>
              </w:rPr>
              <w:t>Муниципальный/ городской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CBE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2E3D81A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F31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Образовательная организация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E27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66F36736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CF1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Номинация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1D07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063AD26B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825F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 xml:space="preserve">Название </w:t>
            </w:r>
            <w:r w:rsidR="00835CD1">
              <w:rPr>
                <w:rFonts w:eastAsia="MS Mincho;ＭＳ 明朝"/>
              </w:rPr>
              <w:t>рисунка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44BC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007321E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890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ФИО автора (полностью)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DCD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25A4261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E07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Месяц, год рождения/возраст (полных лет)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8077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6F389E9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A6BB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ФИО руководителя (полностью)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2920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59BD0E57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61D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Контактный номер телефона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3F8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</w:tbl>
    <w:p w14:paraId="44DBF300" w14:textId="77777777" w:rsidR="00835CD1" w:rsidRDefault="008D444E" w:rsidP="00ED13FC">
      <w:pPr>
        <w:numPr>
          <w:ilvl w:val="1"/>
          <w:numId w:val="22"/>
        </w:numPr>
        <w:tabs>
          <w:tab w:val="left" w:pos="-3261"/>
        </w:tabs>
        <w:spacing w:before="240" w:line="360" w:lineRule="auto"/>
        <w:ind w:left="567"/>
        <w:jc w:val="both"/>
        <w:rPr>
          <w:rFonts w:eastAsia="MS Mincho;ＭＳ 明朝"/>
          <w:sz w:val="28"/>
          <w:szCs w:val="28"/>
        </w:rPr>
      </w:pPr>
      <w:r>
        <w:rPr>
          <w:rFonts w:eastAsia="MS Mincho;ＭＳ 明朝"/>
          <w:sz w:val="28"/>
          <w:szCs w:val="28"/>
        </w:rPr>
        <w:lastRenderedPageBreak/>
        <w:t>Работы творческого направления «</w:t>
      </w:r>
      <w:r>
        <w:rPr>
          <w:rFonts w:eastAsia="MS Mincho;ＭＳ 明朝"/>
          <w:b/>
          <w:bCs/>
          <w:sz w:val="28"/>
          <w:szCs w:val="28"/>
        </w:rPr>
        <w:t>Фотоискусство</w:t>
      </w:r>
      <w:r>
        <w:rPr>
          <w:rFonts w:eastAsia="MS Mincho;ＭＳ 明朝"/>
          <w:sz w:val="28"/>
          <w:szCs w:val="28"/>
        </w:rPr>
        <w:t>» принимаются в оригинальном виде, согласно требованиям п.4.2.2 настоящего Положения</w:t>
      </w:r>
      <w:r w:rsidR="00835CD1">
        <w:rPr>
          <w:rFonts w:eastAsia="MS Mincho;ＭＳ 明朝"/>
          <w:sz w:val="28"/>
          <w:szCs w:val="28"/>
        </w:rPr>
        <w:t>.</w:t>
      </w:r>
    </w:p>
    <w:p w14:paraId="45062735" w14:textId="43F660A6" w:rsidR="002D0EE5" w:rsidRPr="00835CD1" w:rsidRDefault="008D444E" w:rsidP="00ED13FC">
      <w:pPr>
        <w:pStyle w:val="a3"/>
        <w:numPr>
          <w:ilvl w:val="2"/>
          <w:numId w:val="34"/>
        </w:numPr>
        <w:tabs>
          <w:tab w:val="left" w:pos="-3261"/>
        </w:tabs>
        <w:spacing w:before="240" w:line="360" w:lineRule="auto"/>
        <w:ind w:left="567" w:hanging="567"/>
        <w:jc w:val="both"/>
        <w:rPr>
          <w:rFonts w:ascii="Times New Roman" w:eastAsia="MS Mincho;ＭＳ 明朝" w:hAnsi="Times New Roman" w:cs="Times New Roman"/>
          <w:sz w:val="28"/>
          <w:szCs w:val="28"/>
        </w:rPr>
      </w:pPr>
      <w:r w:rsidRPr="00835CD1">
        <w:rPr>
          <w:rFonts w:ascii="Times New Roman" w:hAnsi="Times New Roman" w:cs="Times New Roman"/>
          <w:bCs/>
          <w:sz w:val="28"/>
          <w:szCs w:val="28"/>
        </w:rPr>
        <w:t>Для участия в муниципальном этапе областного фестиваля необходимо в срок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E83A5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A52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83A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835CD1">
        <w:rPr>
          <w:rFonts w:ascii="Times New Roman" w:hAnsi="Times New Roman" w:cs="Times New Roman"/>
          <w:bCs/>
          <w:sz w:val="28"/>
          <w:szCs w:val="28"/>
        </w:rPr>
        <w:t>направить в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CD1">
        <w:rPr>
          <w:rFonts w:ascii="Times New Roman" w:hAnsi="Times New Roman" w:cs="Times New Roman"/>
          <w:sz w:val="28"/>
          <w:szCs w:val="28"/>
        </w:rPr>
        <w:t>МБУ ДО «ДЮЦ «ТЕМП»»</w:t>
      </w:r>
      <w:r w:rsidRPr="0083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CD1">
        <w:rPr>
          <w:rFonts w:ascii="Times New Roman" w:hAnsi="Times New Roman" w:cs="Times New Roman"/>
          <w:bCs/>
          <w:sz w:val="28"/>
          <w:szCs w:val="28"/>
        </w:rPr>
        <w:t xml:space="preserve">(ул. Красные зори, зд.30а, </w:t>
      </w:r>
      <w:hyperlink r:id="rId9" w:tooltip="mailto:mou_dod_cdtt@mail.ru" w:history="1"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  <w:lang w:val="en-US"/>
          </w:rPr>
          <w:t>mou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</w:rPr>
          <w:t>_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  <w:lang w:val="en-US"/>
          </w:rPr>
          <w:t>dod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</w:rPr>
          <w:t>_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  <w:lang w:val="en-US"/>
          </w:rPr>
          <w:t>cdtt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</w:rPr>
          <w:t>@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35CD1">
          <w:rPr>
            <w:rStyle w:val="af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35CD1">
        <w:rPr>
          <w:rFonts w:ascii="Times New Roman" w:hAnsi="Times New Roman" w:cs="Times New Roman"/>
          <w:bCs/>
          <w:sz w:val="28"/>
          <w:szCs w:val="28"/>
        </w:rPr>
        <w:t>):</w:t>
      </w:r>
    </w:p>
    <w:p w14:paraId="181AFECA" w14:textId="77777777" w:rsidR="00916879" w:rsidRDefault="00916879" w:rsidP="00ED13FC">
      <w:pPr>
        <w:pStyle w:val="28"/>
        <w:numPr>
          <w:ilvl w:val="0"/>
          <w:numId w:val="30"/>
        </w:numPr>
        <w:shd w:val="clear" w:color="auto" w:fill="auto"/>
        <w:spacing w:before="0" w:line="360" w:lineRule="auto"/>
        <w:ind w:left="567"/>
      </w:pPr>
      <w:r>
        <w:rPr>
          <w:b/>
        </w:rPr>
        <w:t>заявку</w:t>
      </w:r>
      <w:r>
        <w:rPr>
          <w:bCs/>
        </w:rPr>
        <w:t xml:space="preserve"> </w:t>
      </w:r>
      <w:r>
        <w:t xml:space="preserve">в печатном и электронном варианте </w:t>
      </w:r>
      <w:r>
        <w:rPr>
          <w:bCs/>
        </w:rPr>
        <w:t>(Приложение №1).</w:t>
      </w:r>
    </w:p>
    <w:p w14:paraId="5EAD3963" w14:textId="77777777" w:rsidR="002D0EE5" w:rsidRDefault="008D444E" w:rsidP="00ED13FC">
      <w:pPr>
        <w:pStyle w:val="28"/>
        <w:numPr>
          <w:ilvl w:val="0"/>
          <w:numId w:val="30"/>
        </w:numPr>
        <w:shd w:val="clear" w:color="auto" w:fill="auto"/>
        <w:spacing w:before="0" w:line="360" w:lineRule="auto"/>
        <w:ind w:left="567"/>
      </w:pPr>
      <w:r>
        <w:rPr>
          <w:b/>
          <w:bCs/>
        </w:rPr>
        <w:t>фотоработы</w:t>
      </w:r>
      <w:r>
        <w:t xml:space="preserve"> </w:t>
      </w:r>
      <w:r w:rsidRPr="00916879">
        <w:rPr>
          <w:b/>
        </w:rPr>
        <w:t xml:space="preserve">в печатном </w:t>
      </w:r>
      <w:r w:rsidR="00916879" w:rsidRPr="00916879">
        <w:rPr>
          <w:b/>
        </w:rPr>
        <w:t>и</w:t>
      </w:r>
      <w:r w:rsidR="00916879">
        <w:t xml:space="preserve"> </w:t>
      </w:r>
      <w:r w:rsidR="00916879">
        <w:rPr>
          <w:rFonts w:eastAsia="MS Mincho;ＭＳ 明朝"/>
          <w:b/>
        </w:rPr>
        <w:t>электронном виде</w:t>
      </w:r>
      <w:r w:rsidR="00916879">
        <w:rPr>
          <w:rFonts w:eastAsia="MS Mincho;ＭＳ 明朝"/>
        </w:rPr>
        <w:t xml:space="preserve">, согласно требованиям </w:t>
      </w:r>
      <w:bookmarkStart w:id="1" w:name="требования"/>
      <w:r w:rsidR="00916879">
        <w:rPr>
          <w:rFonts w:eastAsia="MS Mincho;ＭＳ 明朝"/>
        </w:rPr>
        <w:t>п. 4.1.2.</w:t>
      </w:r>
      <w:bookmarkEnd w:id="1"/>
      <w:r w:rsidR="00916879">
        <w:rPr>
          <w:rFonts w:eastAsia="MS Mincho;ＭＳ 明朝"/>
        </w:rPr>
        <w:t xml:space="preserve"> настоящего Положения.</w:t>
      </w:r>
      <w:r w:rsidR="00916879">
        <w:rPr>
          <w:rStyle w:val="af5"/>
          <w:b w:val="0"/>
        </w:rPr>
        <w:t xml:space="preserve"> Именование файлов ведётся по фамилии и имени автора, названия работы.</w:t>
      </w:r>
    </w:p>
    <w:p w14:paraId="367F7909" w14:textId="77777777" w:rsidR="00916879" w:rsidRDefault="008D444E" w:rsidP="00ED13FC">
      <w:pPr>
        <w:pStyle w:val="28"/>
        <w:numPr>
          <w:ilvl w:val="0"/>
          <w:numId w:val="30"/>
        </w:numPr>
        <w:shd w:val="clear" w:color="auto" w:fill="auto"/>
        <w:spacing w:before="0" w:after="240" w:line="360" w:lineRule="auto"/>
        <w:ind w:left="567"/>
      </w:pPr>
      <w:r>
        <w:rPr>
          <w:b/>
        </w:rPr>
        <w:t>согласи</w:t>
      </w:r>
      <w:r w:rsidR="00916879">
        <w:rPr>
          <w:b/>
        </w:rPr>
        <w:t>я</w:t>
      </w:r>
      <w:r>
        <w:rPr>
          <w:bCs/>
        </w:rPr>
        <w:t xml:space="preserve"> </w:t>
      </w:r>
      <w:r w:rsidR="00916879">
        <w:rPr>
          <w:bCs/>
        </w:rPr>
        <w:t xml:space="preserve">на каждого </w:t>
      </w:r>
      <w:r>
        <w:rPr>
          <w:bCs/>
        </w:rPr>
        <w:t>участника Конкурса (Приложения №</w:t>
      </w:r>
      <w:r w:rsidR="000A7755">
        <w:rPr>
          <w:bCs/>
        </w:rPr>
        <w:t>14</w:t>
      </w:r>
      <w:r>
        <w:rPr>
          <w:bCs/>
        </w:rPr>
        <w:t xml:space="preserve">, </w:t>
      </w:r>
      <w:r w:rsidR="000A7755">
        <w:rPr>
          <w:bCs/>
        </w:rPr>
        <w:t>15</w:t>
      </w:r>
      <w:r>
        <w:rPr>
          <w:bCs/>
        </w:rPr>
        <w:t>).</w:t>
      </w:r>
    </w:p>
    <w:p w14:paraId="53532197" w14:textId="77777777" w:rsidR="002D0EE5" w:rsidRDefault="008D444E" w:rsidP="00ED13FC">
      <w:pPr>
        <w:pStyle w:val="28"/>
        <w:shd w:val="clear" w:color="auto" w:fill="auto"/>
        <w:spacing w:before="0" w:line="360" w:lineRule="auto"/>
        <w:ind w:left="567"/>
      </w:pPr>
      <w:r>
        <w:t>На оборотной стороне фотоснимка указываются:</w:t>
      </w:r>
    </w:p>
    <w:tbl>
      <w:tblPr>
        <w:tblW w:w="94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1"/>
        <w:gridCol w:w="4512"/>
      </w:tblGrid>
      <w:tr w:rsidR="002D0EE5" w14:paraId="2E47A282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719" w14:textId="77777777" w:rsidR="002D0EE5" w:rsidRDefault="008D444E" w:rsidP="00ED13FC">
            <w:pPr>
              <w:jc w:val="both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Муниципальный/ городской округ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5F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3207658B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075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Образовательная организация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A11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180B0CFD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5764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Номинация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5A0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6F76AB9D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2C9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Название снимка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90CD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46C95A50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725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ФИО автора (полностью)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67E4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7955B826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89A7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Месяц, год рождения/возраст (полных лет)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64D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01FCB3AC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223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ФИО руководителя (полностью)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E22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19EF856C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6C21" w14:textId="77777777" w:rsidR="002D0EE5" w:rsidRDefault="008D444E" w:rsidP="00ED13FC">
            <w:pPr>
              <w:jc w:val="both"/>
              <w:rPr>
                <w:rFonts w:eastAsia="MS Mincho;ＭＳ 明朝"/>
                <w:b/>
              </w:rPr>
            </w:pPr>
            <w:r>
              <w:rPr>
                <w:rFonts w:eastAsia="MS Mincho;ＭＳ 明朝"/>
              </w:rPr>
              <w:t>Контактный номер телефона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2FE" w14:textId="77777777" w:rsidR="002D0EE5" w:rsidRDefault="002D0EE5" w:rsidP="00ED13FC">
            <w:pPr>
              <w:jc w:val="both"/>
              <w:rPr>
                <w:rFonts w:eastAsia="MS Mincho;ＭＳ 明朝"/>
                <w:b/>
              </w:rPr>
            </w:pPr>
          </w:p>
        </w:tc>
      </w:tr>
      <w:tr w:rsidR="002D0EE5" w14:paraId="74548701" w14:textId="77777777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5056" w14:textId="77777777" w:rsidR="002D0EE5" w:rsidRDefault="008D444E" w:rsidP="00ED13FC">
            <w:pPr>
              <w:jc w:val="both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Участник с ОВЗ (отметить при наличии)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AD63" w14:textId="77777777" w:rsidR="002D0EE5" w:rsidRDefault="002D0EE5" w:rsidP="00ED13FC">
            <w:pPr>
              <w:jc w:val="both"/>
              <w:rPr>
                <w:rFonts w:eastAsia="MS Mincho;ＭＳ 明朝"/>
              </w:rPr>
            </w:pPr>
          </w:p>
        </w:tc>
      </w:tr>
    </w:tbl>
    <w:p w14:paraId="69CC1B9C" w14:textId="77777777" w:rsidR="002D0EE5" w:rsidRDefault="008D444E" w:rsidP="00ED13FC">
      <w:pPr>
        <w:pStyle w:val="28"/>
        <w:shd w:val="clear" w:color="auto" w:fill="auto"/>
        <w:spacing w:line="360" w:lineRule="auto"/>
        <w:ind w:firstLine="680"/>
      </w:pPr>
      <w:r>
        <w:t>Участник гарантирует, что он имеет авторские права на предоставляемые снимки, даёт организаторам право на некоммерческое использование фоторабот без предварительного уведомления автора и без выплаты какого-либо вознаграждения. Публичная демонстрация фоторабот осуществляется с обязательным упоминанием имени автора. В случае возникновения претензии со стороны лиц, фигурирующих на фотографиях, представленных участниками на фотоконкурс при публикации или экспонировании на выставке, ответственность несут авторы фоторабот.</w:t>
      </w:r>
    </w:p>
    <w:p w14:paraId="564C1F64" w14:textId="77777777" w:rsidR="002D0EE5" w:rsidRDefault="008D444E" w:rsidP="00ED13FC">
      <w:pPr>
        <w:pStyle w:val="28"/>
        <w:shd w:val="clear" w:color="auto" w:fill="auto"/>
        <w:spacing w:before="0" w:line="360" w:lineRule="auto"/>
        <w:ind w:firstLine="680"/>
      </w:pPr>
      <w:r>
        <w:t>Призовые работы не возвращаются.</w:t>
      </w:r>
    </w:p>
    <w:p w14:paraId="415D1280" w14:textId="77777777" w:rsidR="002D0EE5" w:rsidRDefault="008D444E" w:rsidP="00ED13FC">
      <w:pPr>
        <w:pStyle w:val="28"/>
        <w:shd w:val="clear" w:color="auto" w:fill="auto"/>
        <w:spacing w:before="0" w:after="240" w:line="360" w:lineRule="auto"/>
        <w:ind w:firstLine="680"/>
      </w:pPr>
      <w:r>
        <w:t>Предоставляя работы, участник соглашается с условиями Конкурса.</w:t>
      </w:r>
    </w:p>
    <w:p w14:paraId="2A9B83CE" w14:textId="77777777" w:rsidR="002D0EE5" w:rsidRPr="00835CD1" w:rsidRDefault="008D444E" w:rsidP="00ED13FC">
      <w:pPr>
        <w:numPr>
          <w:ilvl w:val="0"/>
          <w:numId w:val="10"/>
        </w:numPr>
        <w:spacing w:line="360" w:lineRule="auto"/>
        <w:ind w:left="0" w:firstLine="284"/>
        <w:jc w:val="center"/>
        <w:rPr>
          <w:b/>
          <w:bCs/>
          <w:sz w:val="28"/>
          <w:szCs w:val="28"/>
        </w:rPr>
      </w:pPr>
      <w:r w:rsidRPr="00835CD1">
        <w:rPr>
          <w:b/>
          <w:bCs/>
          <w:sz w:val="28"/>
          <w:szCs w:val="28"/>
        </w:rPr>
        <w:lastRenderedPageBreak/>
        <w:t>Подведение итогов и награждение победителей</w:t>
      </w:r>
    </w:p>
    <w:p w14:paraId="2B1C3E5E" w14:textId="77777777" w:rsidR="00835CD1" w:rsidRPr="00835CD1" w:rsidRDefault="008D444E" w:rsidP="00ED13FC">
      <w:pPr>
        <w:pStyle w:val="a3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5CD1"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определяются </w:t>
      </w:r>
      <w:r w:rsidRPr="00835CD1">
        <w:rPr>
          <w:rFonts w:ascii="Times New Roman" w:hAnsi="Times New Roman" w:cs="Times New Roman"/>
          <w:sz w:val="28"/>
          <w:szCs w:val="28"/>
          <w:lang w:eastAsia="ru-RU"/>
        </w:rPr>
        <w:t>в каждом направлении творчества, в каждой номинации и каждой возрастной категории Фестиваля</w:t>
      </w:r>
      <w:r w:rsidRPr="00835CD1">
        <w:rPr>
          <w:rFonts w:ascii="Times New Roman" w:hAnsi="Times New Roman" w:cs="Times New Roman"/>
          <w:bCs/>
          <w:sz w:val="28"/>
          <w:szCs w:val="28"/>
        </w:rPr>
        <w:t xml:space="preserve">, при условии преодоления порога 70% от возможной суммарной оценки. Победители и призеры муниципального этапа Конкурса награждаются дипломами (в </w:t>
      </w:r>
      <w:proofErr w:type="spellStart"/>
      <w:r w:rsidRPr="00835CD1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Pr="00835CD1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35CD1">
        <w:rPr>
          <w:rFonts w:ascii="Times New Roman" w:hAnsi="Times New Roman" w:cs="Times New Roman"/>
          <w:bCs/>
          <w:sz w:val="28"/>
          <w:szCs w:val="28"/>
        </w:rPr>
        <w:t>иде</w:t>
      </w:r>
      <w:proofErr w:type="spellEnd"/>
      <w:r w:rsidRPr="00835CD1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5916F64" w14:textId="77777777" w:rsidR="002D0EE5" w:rsidRPr="00835CD1" w:rsidRDefault="008D444E" w:rsidP="00ED13FC">
      <w:pPr>
        <w:pStyle w:val="a3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5CD1">
        <w:rPr>
          <w:rFonts w:ascii="Times New Roman" w:hAnsi="Times New Roman" w:cs="Times New Roman"/>
          <w:bCs/>
          <w:sz w:val="28"/>
          <w:szCs w:val="28"/>
        </w:rPr>
        <w:t xml:space="preserve">Все участники с ОВЗ, не занявшие призовые места, поощряются Дипломами участника (в </w:t>
      </w:r>
      <w:proofErr w:type="spellStart"/>
      <w:r w:rsidRPr="00835CD1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Pr="00835CD1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35CD1">
        <w:rPr>
          <w:rFonts w:ascii="Times New Roman" w:hAnsi="Times New Roman" w:cs="Times New Roman"/>
          <w:bCs/>
          <w:sz w:val="28"/>
          <w:szCs w:val="28"/>
        </w:rPr>
        <w:t>иде</w:t>
      </w:r>
      <w:proofErr w:type="spellEnd"/>
      <w:r w:rsidRPr="00835CD1">
        <w:rPr>
          <w:rFonts w:ascii="Times New Roman" w:hAnsi="Times New Roman" w:cs="Times New Roman"/>
          <w:bCs/>
          <w:sz w:val="28"/>
          <w:szCs w:val="28"/>
        </w:rPr>
        <w:t>), которые направляются на электронную почту, указанную в заявке.</w:t>
      </w:r>
    </w:p>
    <w:p w14:paraId="676B47F6" w14:textId="77777777" w:rsidR="00835CD1" w:rsidRPr="00927282" w:rsidRDefault="008D444E" w:rsidP="00ED13FC">
      <w:pPr>
        <w:pStyle w:val="a3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CD1">
        <w:rPr>
          <w:rFonts w:ascii="Times New Roman" w:hAnsi="Times New Roman" w:cs="Times New Roman"/>
          <w:bCs/>
          <w:sz w:val="28"/>
          <w:szCs w:val="28"/>
        </w:rPr>
        <w:t>Работы победителей и призёров муниципального этапа направляются для участия в региональном этапе Фестиваля.</w:t>
      </w:r>
    </w:p>
    <w:p w14:paraId="19B4934B" w14:textId="77777777" w:rsidR="002D0EE5" w:rsidRPr="00835CD1" w:rsidRDefault="008D444E" w:rsidP="00ED13FC">
      <w:pPr>
        <w:pStyle w:val="a3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CD1">
        <w:rPr>
          <w:rFonts w:ascii="Times New Roman" w:hAnsi="Times New Roman" w:cs="Times New Roman"/>
          <w:bCs/>
          <w:sz w:val="28"/>
          <w:szCs w:val="28"/>
        </w:rPr>
        <w:t>Рассылка наградных документов проводится в январе 202</w:t>
      </w:r>
      <w:r w:rsidR="00927282">
        <w:rPr>
          <w:rFonts w:ascii="Times New Roman" w:hAnsi="Times New Roman" w:cs="Times New Roman"/>
          <w:bCs/>
          <w:sz w:val="28"/>
          <w:szCs w:val="28"/>
        </w:rPr>
        <w:t>5</w:t>
      </w:r>
      <w:r w:rsidRPr="00835CD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Pr="00835C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35F71" w14:textId="77777777" w:rsidR="002D0EE5" w:rsidRDefault="008D444E">
      <w:pPr>
        <w:widowControl w:val="0"/>
        <w:tabs>
          <w:tab w:val="left" w:pos="284"/>
        </w:tabs>
        <w:spacing w:line="360" w:lineRule="auto"/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br w:type="page" w:clear="all"/>
      </w:r>
    </w:p>
    <w:p w14:paraId="2DF1388F" w14:textId="77777777" w:rsidR="002D0EE5" w:rsidRDefault="008D444E" w:rsidP="006A7D91">
      <w:pPr>
        <w:ind w:left="4536"/>
        <w:contextualSpacing/>
        <w:rPr>
          <w:bCs/>
          <w:sz w:val="28"/>
        </w:rPr>
      </w:pPr>
      <w:r>
        <w:rPr>
          <w:bCs/>
          <w:sz w:val="28"/>
        </w:rPr>
        <w:lastRenderedPageBreak/>
        <w:t xml:space="preserve">ПРИЛОЖЕНИЕ </w:t>
      </w:r>
      <w:r w:rsidR="006577EC">
        <w:rPr>
          <w:bCs/>
          <w:sz w:val="28"/>
        </w:rPr>
        <w:t>№</w:t>
      </w:r>
      <w:r>
        <w:rPr>
          <w:bCs/>
          <w:sz w:val="28"/>
        </w:rPr>
        <w:t>1</w:t>
      </w:r>
    </w:p>
    <w:p w14:paraId="1A139CDE" w14:textId="77777777" w:rsidR="002D0EE5" w:rsidRDefault="008D444E" w:rsidP="006A7D91">
      <w:pPr>
        <w:tabs>
          <w:tab w:val="left" w:pos="3490"/>
        </w:tabs>
        <w:ind w:left="4536"/>
        <w:contextualSpacing/>
        <w:rPr>
          <w:bCs/>
          <w:sz w:val="28"/>
        </w:rPr>
      </w:pPr>
      <w:r>
        <w:rPr>
          <w:sz w:val="28"/>
          <w:szCs w:val="28"/>
        </w:rPr>
        <w:t xml:space="preserve">к положению о </w:t>
      </w:r>
      <w:r>
        <w:rPr>
          <w:bCs/>
          <w:sz w:val="28"/>
          <w:szCs w:val="28"/>
        </w:rPr>
        <w:t xml:space="preserve">муниципальном этапе творческих направлений «Фотоискусство» и «Изобразительное искусство» областного фестиваля детского и юношеского творчества </w:t>
      </w:r>
      <w:r w:rsidRPr="00835CD1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Грани таланта</w:t>
      </w:r>
      <w:r w:rsidRPr="00835CD1">
        <w:rPr>
          <w:bCs/>
          <w:sz w:val="28"/>
          <w:szCs w:val="28"/>
          <w:lang w:eastAsia="en-US"/>
        </w:rPr>
        <w:t xml:space="preserve">», </w:t>
      </w:r>
      <w:r>
        <w:rPr>
          <w:bCs/>
          <w:sz w:val="28"/>
        </w:rPr>
        <w:t>в том числе для детей с ограниченными возможностями здоровья</w:t>
      </w:r>
    </w:p>
    <w:p w14:paraId="7D75BF18" w14:textId="77777777" w:rsidR="002D0EE5" w:rsidRDefault="002D0EE5">
      <w:pPr>
        <w:tabs>
          <w:tab w:val="left" w:pos="-284"/>
          <w:tab w:val="left" w:pos="284"/>
          <w:tab w:val="left" w:pos="3490"/>
        </w:tabs>
        <w:contextualSpacing/>
        <w:rPr>
          <w:bCs/>
          <w:sz w:val="28"/>
        </w:rPr>
      </w:pPr>
    </w:p>
    <w:p w14:paraId="293102BE" w14:textId="77777777" w:rsidR="002D0EE5" w:rsidRDefault="008D444E">
      <w:pPr>
        <w:tabs>
          <w:tab w:val="left" w:pos="-284"/>
          <w:tab w:val="left" w:pos="284"/>
          <w:tab w:val="left" w:pos="3490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Штамп учреждения</w:t>
      </w:r>
    </w:p>
    <w:p w14:paraId="5842F2C9" w14:textId="77777777" w:rsidR="002D0EE5" w:rsidRDefault="002D0EE5">
      <w:pPr>
        <w:ind w:left="510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B68F8F7" w14:textId="77777777" w:rsidR="002D0EE5" w:rsidRDefault="008D444E">
      <w:pPr>
        <w:pStyle w:val="29"/>
        <w:keepNext/>
        <w:keepLines/>
        <w:shd w:val="clear" w:color="auto" w:fill="auto"/>
        <w:spacing w:line="365" w:lineRule="exact"/>
        <w:ind w:right="120"/>
      </w:pPr>
      <w:r>
        <w:t>Заявка</w:t>
      </w:r>
    </w:p>
    <w:p w14:paraId="2523DD72" w14:textId="77777777" w:rsidR="002D0EE5" w:rsidRDefault="008D444E">
      <w:pPr>
        <w:pStyle w:val="84"/>
        <w:shd w:val="clear" w:color="auto" w:fill="auto"/>
        <w:spacing w:after="0" w:line="365" w:lineRule="exact"/>
        <w:ind w:right="120"/>
        <w:rPr>
          <w:b w:val="0"/>
        </w:rPr>
      </w:pPr>
      <w:r>
        <w:t xml:space="preserve">на участие в муниципальном этапе </w:t>
      </w:r>
      <w:r>
        <w:rPr>
          <w:bCs w:val="0"/>
        </w:rPr>
        <w:t xml:space="preserve">творческих направлений «Фотоискусство» и «Изобразительное искусство» областного фестиваля детского и юношеского творчества </w:t>
      </w:r>
      <w:r w:rsidRPr="00835CD1">
        <w:rPr>
          <w:bCs w:val="0"/>
          <w:lang w:eastAsia="en-US"/>
        </w:rPr>
        <w:t>«</w:t>
      </w:r>
      <w:r>
        <w:rPr>
          <w:bCs w:val="0"/>
        </w:rPr>
        <w:t>Грани таланта</w:t>
      </w:r>
      <w:r w:rsidRPr="00835CD1">
        <w:rPr>
          <w:bCs w:val="0"/>
          <w:lang w:eastAsia="en-US"/>
        </w:rPr>
        <w:t xml:space="preserve">», </w:t>
      </w:r>
      <w:r>
        <w:rPr>
          <w:bCs w:val="0"/>
        </w:rPr>
        <w:t>в том числе для детей с ограниченными возможностями здоровья</w:t>
      </w:r>
    </w:p>
    <w:p w14:paraId="6BF31D5A" w14:textId="77777777" w:rsidR="002D0EE5" w:rsidRDefault="002D0EE5">
      <w:pPr>
        <w:shd w:val="clear" w:color="auto" w:fill="FFFFFF"/>
        <w:contextualSpacing/>
        <w:jc w:val="center"/>
        <w:rPr>
          <w:b/>
          <w:bCs/>
          <w:sz w:val="32"/>
          <w:szCs w:val="28"/>
        </w:rPr>
      </w:pPr>
    </w:p>
    <w:p w14:paraId="68B9F5B6" w14:textId="77777777" w:rsidR="002D0EE5" w:rsidRDefault="008D444E">
      <w:pPr>
        <w:contextualSpacing/>
        <w:rPr>
          <w:sz w:val="28"/>
          <w:szCs w:val="28"/>
        </w:rPr>
      </w:pPr>
      <w:r>
        <w:rPr>
          <w:sz w:val="28"/>
          <w:szCs w:val="28"/>
        </w:rPr>
        <w:t>МБОУ___________________________ сообщает об участии следующих участников: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617"/>
        <w:gridCol w:w="1424"/>
        <w:gridCol w:w="1197"/>
        <w:gridCol w:w="1464"/>
        <w:gridCol w:w="1824"/>
        <w:gridCol w:w="1424"/>
      </w:tblGrid>
      <w:tr w:rsidR="002D0EE5" w14:paraId="475927FA" w14:textId="77777777">
        <w:trPr>
          <w:trHeight w:hRule="exact" w:val="24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4363C" w14:textId="77777777" w:rsidR="002D0EE5" w:rsidRDefault="008D444E">
            <w:pPr>
              <w:spacing w:after="60" w:line="220" w:lineRule="exact"/>
              <w:jc w:val="center"/>
            </w:pPr>
            <w:r>
              <w:rPr>
                <w:rStyle w:val="211pt"/>
              </w:rPr>
              <w:t>№</w:t>
            </w:r>
          </w:p>
          <w:p w14:paraId="3F7183F3" w14:textId="77777777" w:rsidR="002D0EE5" w:rsidRDefault="008D444E">
            <w:pPr>
              <w:spacing w:before="60" w:line="220" w:lineRule="exact"/>
              <w:jc w:val="center"/>
            </w:pPr>
            <w:r>
              <w:rPr>
                <w:rStyle w:val="211pt"/>
              </w:rPr>
              <w:t>п/п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FC731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Образовательная</w:t>
            </w:r>
          </w:p>
          <w:p w14:paraId="23E941F9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организация,</w:t>
            </w:r>
          </w:p>
          <w:p w14:paraId="4694B683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1pt"/>
              </w:rPr>
              <w:t>ФИО.</w:t>
            </w:r>
          </w:p>
          <w:p w14:paraId="522AA8C0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руководителя,</w:t>
            </w:r>
          </w:p>
          <w:p w14:paraId="4998B826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телефон, адрес,</w:t>
            </w:r>
          </w:p>
          <w:p w14:paraId="02DD60F3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электронная</w:t>
            </w:r>
          </w:p>
          <w:p w14:paraId="01DD0746" w14:textId="77777777" w:rsidR="002D0EE5" w:rsidRDefault="008D444E">
            <w:pPr>
              <w:spacing w:line="288" w:lineRule="exact"/>
              <w:jc w:val="center"/>
            </w:pPr>
            <w:r>
              <w:rPr>
                <w:rStyle w:val="211pt"/>
              </w:rPr>
              <w:t>почта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B65E" w14:textId="77777777" w:rsidR="002D0EE5" w:rsidRDefault="008D444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Творческое направление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E586" w14:textId="77777777" w:rsidR="002D0EE5" w:rsidRDefault="008D444E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Номинация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E0C6E" w14:textId="77777777" w:rsidR="002D0EE5" w:rsidRDefault="008D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FBBEA" w14:textId="77777777" w:rsidR="002D0EE5" w:rsidRPr="006A7D91" w:rsidRDefault="008D444E" w:rsidP="006A7D9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Ф.И.О</w:t>
            </w:r>
            <w:r>
              <w:rPr>
                <w:szCs w:val="28"/>
              </w:rPr>
              <w:t xml:space="preserve">. </w:t>
            </w:r>
            <w:r w:rsidRPr="006A7D91">
              <w:rPr>
                <w:b/>
                <w:szCs w:val="28"/>
              </w:rPr>
              <w:t>автора</w:t>
            </w:r>
            <w:r>
              <w:rPr>
                <w:szCs w:val="28"/>
              </w:rPr>
              <w:t xml:space="preserve"> (полностью), полная </w:t>
            </w:r>
            <w:r>
              <w:rPr>
                <w:b/>
                <w:szCs w:val="28"/>
              </w:rPr>
              <w:t>дата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рождения</w:t>
            </w:r>
            <w:r>
              <w:rPr>
                <w:szCs w:val="28"/>
              </w:rPr>
              <w:t xml:space="preserve"> (число, месяц, год), </w:t>
            </w:r>
            <w:r w:rsidR="006A7D91">
              <w:rPr>
                <w:b/>
                <w:szCs w:val="28"/>
              </w:rPr>
              <w:t>возраст</w:t>
            </w:r>
            <w:r>
              <w:rPr>
                <w:szCs w:val="28"/>
              </w:rPr>
              <w:t xml:space="preserve">, </w:t>
            </w:r>
            <w:r>
              <w:rPr>
                <w:b/>
                <w:szCs w:val="28"/>
              </w:rPr>
              <w:t>класс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8E5AF" w14:textId="77777777" w:rsidR="002D0EE5" w:rsidRDefault="008D444E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Ф.И.О., должность руководителя (полностью), контактный телефон, e-</w:t>
            </w:r>
            <w:proofErr w:type="spellStart"/>
            <w:r>
              <w:rPr>
                <w:szCs w:val="28"/>
              </w:rPr>
              <w:t>mail</w:t>
            </w:r>
            <w:proofErr w:type="spellEnd"/>
          </w:p>
          <w:p w14:paraId="28405712" w14:textId="77777777" w:rsidR="002D0EE5" w:rsidRDefault="002D0EE5">
            <w:pPr>
              <w:spacing w:line="288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D0EE5" w14:paraId="3C42DF04" w14:textId="77777777">
        <w:trPr>
          <w:trHeight w:hRule="exact" w:val="7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F84E0" w14:textId="77777777" w:rsidR="002D0EE5" w:rsidRDefault="008D444E">
            <w:pPr>
              <w:spacing w:line="220" w:lineRule="exact"/>
              <w:ind w:left="240"/>
            </w:pPr>
            <w:r>
              <w:rPr>
                <w:rStyle w:val="211pt"/>
              </w:rPr>
              <w:t>1.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6428" w14:textId="77777777" w:rsidR="002D0EE5" w:rsidRDefault="002D0E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4A1D" w14:textId="77777777" w:rsidR="002D0EE5" w:rsidRDefault="002D0EE5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36D8" w14:textId="77777777" w:rsidR="002D0EE5" w:rsidRDefault="002D0EE5">
            <w:pPr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BD23" w14:textId="77777777" w:rsidR="002D0EE5" w:rsidRDefault="002D0EE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91D3" w14:textId="77777777" w:rsidR="002D0EE5" w:rsidRDefault="002D0E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28A4" w14:textId="77777777" w:rsidR="002D0EE5" w:rsidRDefault="002D0EE5">
            <w:pPr>
              <w:rPr>
                <w:sz w:val="10"/>
                <w:szCs w:val="10"/>
              </w:rPr>
            </w:pPr>
          </w:p>
        </w:tc>
      </w:tr>
    </w:tbl>
    <w:p w14:paraId="6C726235" w14:textId="77777777" w:rsidR="002D0EE5" w:rsidRDefault="002D0EE5">
      <w:pPr>
        <w:contextualSpacing/>
        <w:jc w:val="center"/>
        <w:rPr>
          <w:sz w:val="28"/>
          <w:szCs w:val="28"/>
        </w:rPr>
      </w:pPr>
    </w:p>
    <w:p w14:paraId="7B2E8F93" w14:textId="77777777" w:rsidR="002D0EE5" w:rsidRDefault="002D0EE5">
      <w:pPr>
        <w:contextualSpacing/>
        <w:jc w:val="center"/>
        <w:rPr>
          <w:sz w:val="28"/>
          <w:szCs w:val="28"/>
        </w:rPr>
      </w:pPr>
    </w:p>
    <w:p w14:paraId="4446F236" w14:textId="77777777" w:rsidR="002D0EE5" w:rsidRDefault="008D444E">
      <w:pPr>
        <w:contextualSpacing/>
        <w:jc w:val="both"/>
        <w:rPr>
          <w:szCs w:val="28"/>
        </w:rPr>
      </w:pPr>
      <w:r>
        <w:rPr>
          <w:sz w:val="28"/>
        </w:rPr>
        <w:t>Руководитель образовательного учреждения_____________________</w:t>
      </w:r>
      <w:r>
        <w:rPr>
          <w:sz w:val="28"/>
        </w:rPr>
        <w:br/>
      </w:r>
      <w:r>
        <w:rPr>
          <w:color w:val="000000"/>
          <w:szCs w:val="28"/>
        </w:rPr>
        <w:t xml:space="preserve">(Образовательная </w:t>
      </w:r>
      <w:r>
        <w:rPr>
          <w:szCs w:val="28"/>
        </w:rPr>
        <w:t>организация</w:t>
      </w:r>
      <w:r>
        <w:rPr>
          <w:color w:val="000000"/>
          <w:szCs w:val="28"/>
        </w:rPr>
        <w:t>, Ф.И.О. руководителя, телефон,</w:t>
      </w:r>
      <w:r>
        <w:rPr>
          <w:szCs w:val="28"/>
        </w:rPr>
        <w:t xml:space="preserve"> электронная почта)</w:t>
      </w:r>
    </w:p>
    <w:p w14:paraId="70C6EC8A" w14:textId="77777777" w:rsidR="002D0EE5" w:rsidRDefault="002D0EE5">
      <w:pPr>
        <w:contextualSpacing/>
        <w:jc w:val="both"/>
        <w:rPr>
          <w:szCs w:val="28"/>
        </w:rPr>
      </w:pPr>
    </w:p>
    <w:p w14:paraId="1A6D4BB1" w14:textId="77777777" w:rsidR="002D0EE5" w:rsidRDefault="008D444E">
      <w:pPr>
        <w:contextualSpacing/>
        <w:jc w:val="both"/>
        <w:rPr>
          <w:sz w:val="28"/>
        </w:rPr>
      </w:pPr>
      <w:r>
        <w:rPr>
          <w:sz w:val="28"/>
        </w:rPr>
        <w:t>Работы сдал______________________</w:t>
      </w:r>
    </w:p>
    <w:p w14:paraId="6DFD8BF5" w14:textId="77777777" w:rsidR="002D0EE5" w:rsidRDefault="008D444E">
      <w:pPr>
        <w:contextualSpacing/>
        <w:jc w:val="both"/>
        <w:rPr>
          <w:szCs w:val="28"/>
        </w:rPr>
      </w:pPr>
      <w:r>
        <w:rPr>
          <w:sz w:val="28"/>
        </w:rPr>
        <w:t>Работы принял_____________________</w:t>
      </w:r>
    </w:p>
    <w:p w14:paraId="32EF1ADC" w14:textId="77777777" w:rsidR="002D0EE5" w:rsidRDefault="008D4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</w:p>
    <w:p w14:paraId="19E63048" w14:textId="77777777" w:rsidR="002D0EE5" w:rsidRPr="00835CD1" w:rsidRDefault="008D444E">
      <w:pPr>
        <w:pStyle w:val="a4"/>
        <w:rPr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" behindDoc="1" locked="0" layoutInCell="0" allowOverlap="1" wp14:anchorId="1EFC0FAA" wp14:editId="46F1A2EE">
                <wp:simplePos x="0" y="0"/>
                <wp:positionH relativeFrom="column">
                  <wp:posOffset>2472690</wp:posOffset>
                </wp:positionH>
                <wp:positionV relativeFrom="paragraph">
                  <wp:posOffset>-243840</wp:posOffset>
                </wp:positionV>
                <wp:extent cx="3435350" cy="600075"/>
                <wp:effectExtent l="0" t="0" r="12700" b="28575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5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536C9E75" w14:textId="77777777" w:rsidR="002D0EE5" w:rsidRDefault="008D444E">
                            <w:pPr>
                              <w:contextualSpacing/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 </w:t>
                            </w:r>
                            <w:r w:rsidR="00927282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="00771F23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</w:p>
                          <w:p w14:paraId="0907C726" w14:textId="77777777" w:rsidR="002D0EE5" w:rsidRDefault="008D444E">
                            <w:pPr>
                              <w:contextualSpacing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к положению </w:t>
                            </w:r>
                            <w:r w:rsidR="00D873D7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о проведении Фестиваля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FC0FAA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194.7pt;margin-top:-19.2pt;width:270.5pt;height:47.25pt;z-index:-503316478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" o:allowincell="f" strokecolor="white" strokeweight=".5pt">
                <v:textbox>
                  <w:txbxContent>
                    <w:p w14:paraId="536C9E75" w14:textId="77777777" w:rsidR="002D0EE5" w:rsidRDefault="008D444E">
                      <w:pPr>
                        <w:contextualSpacing/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ПРИЛОЖЕНИЕ № </w:t>
                      </w:r>
                      <w:r w:rsidR="00927282">
                        <w:rPr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="00771F23">
                        <w:rPr>
                          <w:sz w:val="28"/>
                          <w:szCs w:val="28"/>
                          <w:lang w:eastAsia="ru-RU"/>
                        </w:rPr>
                        <w:t>4</w:t>
                      </w:r>
                    </w:p>
                    <w:p w14:paraId="0907C726" w14:textId="77777777" w:rsidR="002D0EE5" w:rsidRDefault="008D444E">
                      <w:pPr>
                        <w:contextualSpacing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к положению </w:t>
                      </w:r>
                      <w:r w:rsidR="00D873D7">
                        <w:rPr>
                          <w:sz w:val="28"/>
                          <w:szCs w:val="28"/>
                          <w:lang w:eastAsia="ru-RU"/>
                        </w:rPr>
                        <w:t>о проведении Фестиваля</w:t>
                      </w:r>
                    </w:p>
                  </w:txbxContent>
                </v:textbox>
              </v:shape>
            </w:pict>
          </mc:Fallback>
        </mc:AlternateContent>
      </w:r>
    </w:p>
    <w:p w14:paraId="2ED70323" w14:textId="77777777" w:rsidR="002D0EE5" w:rsidRDefault="002D0EE5">
      <w:pPr>
        <w:pStyle w:val="28"/>
        <w:shd w:val="clear" w:color="auto" w:fill="auto"/>
        <w:spacing w:line="240" w:lineRule="auto"/>
        <w:ind w:left="580"/>
        <w:jc w:val="left"/>
      </w:pPr>
    </w:p>
    <w:p w14:paraId="09A02C69" w14:textId="77777777" w:rsidR="002D0EE5" w:rsidRDefault="008D444E">
      <w:pPr>
        <w:jc w:val="center"/>
        <w:rPr>
          <w:bCs/>
        </w:rPr>
      </w:pPr>
      <w:r>
        <w:rPr>
          <w:bCs/>
        </w:rPr>
        <w:t>Согласие на обработку персональных данных участника</w:t>
      </w:r>
    </w:p>
    <w:p w14:paraId="60D471B0" w14:textId="77777777" w:rsidR="002D0EE5" w:rsidRDefault="008D444E">
      <w:pPr>
        <w:jc w:val="center"/>
        <w:rPr>
          <w:bCs/>
        </w:rPr>
      </w:pPr>
      <w:r>
        <w:rPr>
          <w:bCs/>
        </w:rPr>
        <w:t xml:space="preserve">Областного фестиваля детского и юношеского творчества </w:t>
      </w:r>
    </w:p>
    <w:p w14:paraId="511A59F5" w14:textId="77777777" w:rsidR="002D0EE5" w:rsidRDefault="008D444E">
      <w:pPr>
        <w:jc w:val="center"/>
        <w:rPr>
          <w:bCs/>
        </w:rPr>
      </w:pPr>
      <w:r>
        <w:rPr>
          <w:bCs/>
        </w:rPr>
        <w:t xml:space="preserve">«Грани таланта», в том числе для детей с ограниченными </w:t>
      </w:r>
    </w:p>
    <w:p w14:paraId="7AF9F0DB" w14:textId="77777777" w:rsidR="002D0EE5" w:rsidRDefault="008D444E">
      <w:pPr>
        <w:jc w:val="center"/>
        <w:rPr>
          <w:bCs/>
        </w:rPr>
      </w:pPr>
      <w:r>
        <w:rPr>
          <w:bCs/>
        </w:rPr>
        <w:t>возможностями здоровья</w:t>
      </w:r>
    </w:p>
    <w:p w14:paraId="6199EE21" w14:textId="77777777" w:rsidR="002D0EE5" w:rsidRDefault="002D0EE5">
      <w:pPr>
        <w:tabs>
          <w:tab w:val="left" w:pos="6396"/>
        </w:tabs>
        <w:rPr>
          <w:bCs/>
          <w:sz w:val="28"/>
          <w:szCs w:val="28"/>
        </w:rPr>
      </w:pPr>
    </w:p>
    <w:p w14:paraId="69514978" w14:textId="77777777" w:rsidR="002D0EE5" w:rsidRDefault="008D444E">
      <w:pPr>
        <w:pStyle w:val="aff4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E7C667E" w14:textId="77777777" w:rsidR="002D0EE5" w:rsidRDefault="008D444E">
      <w:pPr>
        <w:pStyle w:val="aff4"/>
        <w:spacing w:after="0" w:line="240" w:lineRule="auto"/>
        <w:jc w:val="both"/>
      </w:pPr>
      <w:r>
        <w:rPr>
          <w:sz w:val="22"/>
        </w:rPr>
        <w:t>Я,</w:t>
      </w:r>
      <w:r>
        <w:rPr>
          <w:rStyle w:val="fill"/>
          <w:iCs/>
          <w:color w:val="000000"/>
          <w:sz w:val="22"/>
        </w:rPr>
        <w:t>__________________________________________________________________________________</w:t>
      </w:r>
      <w:r>
        <w:rPr>
          <w:sz w:val="22"/>
        </w:rPr>
        <w:t xml:space="preserve">, </w:t>
      </w:r>
    </w:p>
    <w:p w14:paraId="3574F12D" w14:textId="77777777" w:rsidR="002D0EE5" w:rsidRDefault="008D444E">
      <w:pPr>
        <w:pStyle w:val="aff4"/>
        <w:spacing w:after="0" w:line="240" w:lineRule="auto"/>
        <w:jc w:val="both"/>
        <w:rPr>
          <w:rStyle w:val="fill"/>
          <w:bCs/>
          <w:iCs/>
          <w:color w:val="000000"/>
          <w:sz w:val="22"/>
        </w:rPr>
      </w:pPr>
      <w:r>
        <w:rPr>
          <w:sz w:val="22"/>
        </w:rPr>
        <w:t xml:space="preserve">паспорт серия </w:t>
      </w:r>
      <w:r>
        <w:rPr>
          <w:rStyle w:val="fill"/>
          <w:iCs/>
          <w:color w:val="000000"/>
          <w:sz w:val="22"/>
        </w:rPr>
        <w:t>_____</w:t>
      </w:r>
      <w:r>
        <w:rPr>
          <w:sz w:val="22"/>
        </w:rPr>
        <w:t xml:space="preserve"> № </w:t>
      </w:r>
      <w:r>
        <w:rPr>
          <w:rStyle w:val="fill"/>
          <w:iCs/>
          <w:color w:val="000000"/>
          <w:sz w:val="22"/>
        </w:rPr>
        <w:t>______</w:t>
      </w:r>
      <w:r>
        <w:rPr>
          <w:sz w:val="22"/>
        </w:rPr>
        <w:t xml:space="preserve"> выдан «</w:t>
      </w:r>
      <w:r>
        <w:rPr>
          <w:rStyle w:val="fill"/>
          <w:iCs/>
          <w:color w:val="000000"/>
          <w:sz w:val="22"/>
        </w:rPr>
        <w:t>__</w:t>
      </w:r>
      <w:r>
        <w:rPr>
          <w:sz w:val="22"/>
        </w:rPr>
        <w:t>» </w:t>
      </w:r>
      <w:r>
        <w:rPr>
          <w:rStyle w:val="fill"/>
          <w:iCs/>
          <w:color w:val="000000"/>
          <w:sz w:val="22"/>
        </w:rPr>
        <w:t>______</w:t>
      </w:r>
      <w:r>
        <w:rPr>
          <w:sz w:val="22"/>
        </w:rPr>
        <w:t> г. ___________________</w:t>
      </w:r>
      <w:r>
        <w:rPr>
          <w:rStyle w:val="fill"/>
          <w:iCs/>
          <w:color w:val="000000"/>
          <w:sz w:val="22"/>
        </w:rPr>
        <w:t xml:space="preserve">_________________________________________________________________, </w:t>
      </w:r>
    </w:p>
    <w:p w14:paraId="6255197F" w14:textId="77777777" w:rsidR="002D0EE5" w:rsidRDefault="008D444E">
      <w:pPr>
        <w:pStyle w:val="aff4"/>
        <w:spacing w:after="0" w:line="240" w:lineRule="auto"/>
        <w:jc w:val="center"/>
        <w:rPr>
          <w:rStyle w:val="fill"/>
          <w:bCs/>
          <w:i/>
          <w:iCs/>
          <w:color w:val="000000"/>
          <w:sz w:val="22"/>
        </w:rPr>
      </w:pPr>
      <w:r>
        <w:rPr>
          <w:rStyle w:val="fill"/>
          <w:i/>
          <w:iCs/>
          <w:color w:val="000000"/>
          <w:sz w:val="22"/>
        </w:rPr>
        <w:t>(кем выдан)</w:t>
      </w:r>
    </w:p>
    <w:p w14:paraId="75C00848" w14:textId="77777777" w:rsidR="002D0EE5" w:rsidRDefault="008D444E">
      <w:pPr>
        <w:pStyle w:val="aff4"/>
        <w:spacing w:after="0" w:line="240" w:lineRule="auto"/>
        <w:jc w:val="both"/>
        <w:rPr>
          <w:rStyle w:val="fill"/>
          <w:bCs/>
          <w:iCs/>
          <w:color w:val="000000"/>
          <w:sz w:val="22"/>
        </w:rPr>
      </w:pPr>
      <w:r>
        <w:rPr>
          <w:sz w:val="22"/>
        </w:rPr>
        <w:t>зарегистрированны</w:t>
      </w:r>
      <w:proofErr w:type="gramStart"/>
      <w:r>
        <w:rPr>
          <w:sz w:val="22"/>
        </w:rPr>
        <w:t>й(</w:t>
      </w:r>
      <w:proofErr w:type="spellStart"/>
      <w:proofErr w:type="gramEnd"/>
      <w:r>
        <w:rPr>
          <w:sz w:val="22"/>
        </w:rPr>
        <w:t>ая</w:t>
      </w:r>
      <w:proofErr w:type="spellEnd"/>
      <w:r>
        <w:rPr>
          <w:sz w:val="22"/>
        </w:rPr>
        <w:t>) по адресу:</w:t>
      </w:r>
      <w:r>
        <w:rPr>
          <w:rStyle w:val="fill"/>
          <w:iCs/>
          <w:color w:val="000000"/>
          <w:sz w:val="22"/>
        </w:rPr>
        <w:t>_____________________________________________________</w:t>
      </w:r>
    </w:p>
    <w:p w14:paraId="630AA89E" w14:textId="77777777" w:rsidR="002D0EE5" w:rsidRDefault="008D444E">
      <w:pPr>
        <w:contextualSpacing/>
        <w:jc w:val="both"/>
      </w:pPr>
      <w:r>
        <w:t>даю Государственному бюджетному учреждению дополнительного образования «Центр развития</w:t>
      </w:r>
      <w:r>
        <w:rPr>
          <w:color w:val="000000"/>
        </w:rPr>
        <w:t xml:space="preserve"> творчества детей и юношества Нижегородской области» (далее – 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НО) (</w:t>
      </w:r>
      <w:r>
        <w:rPr>
          <w:color w:val="231B07"/>
          <w:shd w:val="clear" w:color="auto" w:fill="FFFFFF"/>
        </w:rPr>
        <w:t xml:space="preserve">ИНН </w:t>
      </w:r>
      <w:r>
        <w:rPr>
          <w:color w:val="2C2D2E"/>
          <w:lang w:eastAsia="ru-RU"/>
        </w:rPr>
        <w:t>5261015145</w:t>
      </w:r>
      <w:r>
        <w:rPr>
          <w:color w:val="231B07"/>
          <w:shd w:val="clear" w:color="auto" w:fill="FFFFFF"/>
        </w:rPr>
        <w:t xml:space="preserve">), </w:t>
      </w:r>
      <w:r>
        <w:t>зарегистрированному по адресу:</w:t>
      </w:r>
      <w:r>
        <w:rPr>
          <w:color w:val="231B07"/>
          <w:shd w:val="clear" w:color="auto" w:fill="FFFFFF"/>
        </w:rPr>
        <w:t xml:space="preserve"> 603009, г. Н. Новгород, пр. Гагарина, д. 100,</w:t>
      </w:r>
      <w:r>
        <w:t xml:space="preserve"> согласие на обработку своих персональных данных с целью </w:t>
      </w:r>
      <w:r>
        <w:rPr>
          <w:color w:val="231B07"/>
          <w:shd w:val="clear" w:color="auto" w:fill="FFFFFF"/>
        </w:rPr>
        <w:t xml:space="preserve">оценки </w:t>
      </w:r>
      <w:r>
        <w:rPr>
          <w:bCs/>
          <w:color w:val="000000"/>
        </w:rPr>
        <w:t xml:space="preserve">работы на </w:t>
      </w:r>
      <w:r>
        <w:rPr>
          <w:bCs/>
          <w:color w:val="000000"/>
          <w:lang w:eastAsia="ru-RU"/>
        </w:rPr>
        <w:t>Областно</w:t>
      </w:r>
      <w:r>
        <w:rPr>
          <w:bCs/>
          <w:color w:val="000000"/>
        </w:rPr>
        <w:t>м</w:t>
      </w:r>
      <w:r>
        <w:rPr>
          <w:bCs/>
          <w:color w:val="000000"/>
          <w:lang w:eastAsia="ru-RU"/>
        </w:rPr>
        <w:t xml:space="preserve"> фестивал</w:t>
      </w:r>
      <w:r>
        <w:rPr>
          <w:bCs/>
          <w:color w:val="000000"/>
        </w:rPr>
        <w:t>е</w:t>
      </w:r>
      <w:r>
        <w:rPr>
          <w:bCs/>
          <w:color w:val="000000"/>
          <w:lang w:eastAsia="ru-RU"/>
        </w:rPr>
        <w:t xml:space="preserve"> детского и юношеского творчества «Грани таланта», в том числе для детей с ограниченными возможностями здоровья</w:t>
      </w:r>
      <w:r>
        <w:rPr>
          <w:bCs/>
          <w:color w:val="000000"/>
        </w:rPr>
        <w:t>.</w:t>
      </w:r>
    </w:p>
    <w:p w14:paraId="2AF395FC" w14:textId="77777777" w:rsidR="002D0EE5" w:rsidRDefault="008D444E">
      <w:pPr>
        <w:contextualSpacing/>
      </w:pPr>
      <w:r>
        <w:t>Перечень персональных данных, на обработку которых дается согласие:</w:t>
      </w:r>
    </w:p>
    <w:p w14:paraId="5DCD9D31" w14:textId="77777777" w:rsidR="002D0EE5" w:rsidRDefault="008D444E">
      <w:pPr>
        <w:contextualSpacing/>
        <w:rPr>
          <w:color w:val="000000"/>
        </w:rPr>
      </w:pPr>
      <w:r>
        <w:rPr>
          <w:color w:val="000000"/>
        </w:rPr>
        <w:t>-фамилия, имя, отчество;</w:t>
      </w:r>
    </w:p>
    <w:p w14:paraId="341446EE" w14:textId="77777777" w:rsidR="002D0EE5" w:rsidRDefault="008D444E">
      <w:pPr>
        <w:contextualSpacing/>
        <w:rPr>
          <w:color w:val="000000"/>
        </w:rPr>
      </w:pPr>
      <w:r>
        <w:rPr>
          <w:color w:val="000000"/>
        </w:rPr>
        <w:t>-регион проживания;</w:t>
      </w:r>
    </w:p>
    <w:p w14:paraId="08F1E20B" w14:textId="77777777" w:rsidR="002D0EE5" w:rsidRDefault="008D444E">
      <w:pPr>
        <w:contextualSpacing/>
        <w:rPr>
          <w:rStyle w:val="footnotedescriptionChar"/>
          <w:sz w:val="22"/>
        </w:rPr>
      </w:pPr>
      <w:r>
        <w:rPr>
          <w:color w:val="000000"/>
        </w:rPr>
        <w:t>-место работы</w:t>
      </w:r>
      <w:r>
        <w:rPr>
          <w:rStyle w:val="footnotedescriptionChar"/>
          <w:sz w:val="22"/>
        </w:rPr>
        <w:t>;</w:t>
      </w:r>
    </w:p>
    <w:p w14:paraId="427981B5" w14:textId="77777777" w:rsidR="002D0EE5" w:rsidRDefault="008D444E">
      <w:pPr>
        <w:contextualSpacing/>
        <w:rPr>
          <w:rStyle w:val="af7"/>
        </w:rPr>
      </w:pPr>
      <w:r>
        <w:rPr>
          <w:rStyle w:val="footnotedescriptionChar"/>
          <w:sz w:val="22"/>
        </w:rPr>
        <w:t>-номер телефона;</w:t>
      </w:r>
    </w:p>
    <w:p w14:paraId="4A71E20F" w14:textId="77777777" w:rsidR="002D0EE5" w:rsidRDefault="008D444E">
      <w:pPr>
        <w:contextualSpacing/>
      </w:pPr>
      <w:r>
        <w:rPr>
          <w:rStyle w:val="af7"/>
        </w:rPr>
        <w:t>-электронная почта.</w:t>
      </w:r>
    </w:p>
    <w:p w14:paraId="0DFA231B" w14:textId="77777777" w:rsidR="002D0EE5" w:rsidRDefault="002D0EE5">
      <w:pPr>
        <w:contextualSpacing/>
        <w:jc w:val="both"/>
        <w:rPr>
          <w:rStyle w:val="af7"/>
        </w:rPr>
      </w:pPr>
    </w:p>
    <w:p w14:paraId="50218B7D" w14:textId="77777777" w:rsidR="002D0EE5" w:rsidRDefault="008D444E">
      <w:pPr>
        <w:contextualSpacing/>
        <w:jc w:val="both"/>
        <w:rPr>
          <w:color w:val="0000FF"/>
          <w:u w:val="single"/>
        </w:rPr>
      </w:pPr>
      <w: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14:paraId="31F11B98" w14:textId="77777777" w:rsidR="002D0EE5" w:rsidRDefault="008D444E">
      <w:pPr>
        <w:contextualSpacing/>
        <w:jc w:val="both"/>
      </w:pPr>
      <w:r>
        <w:t>Обработка вышеуказанных персональных данных будет осуществляться путем смешанной обработки персональных данных.</w:t>
      </w:r>
    </w:p>
    <w:p w14:paraId="09BC6040" w14:textId="77777777" w:rsidR="002D0EE5" w:rsidRDefault="008D444E">
      <w:pPr>
        <w:contextualSpacing/>
        <w:jc w:val="both"/>
      </w:pPr>
      <w:r>
        <w:t xml:space="preserve">Настоящее согласие на обработку персональных данных действует с момента его представления </w:t>
      </w:r>
      <w:r>
        <w:rPr>
          <w:color w:val="000000"/>
        </w:rPr>
        <w:t xml:space="preserve">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</w:t>
      </w:r>
      <w:r>
        <w:t xml:space="preserve"> до «31» декабря 202</w:t>
      </w:r>
      <w:r w:rsidR="00D873D7">
        <w:t>5</w:t>
      </w:r>
      <w:r>
        <w:t xml:space="preserve"> г. и может быть отозвано мной в любое время путем подачи в </w:t>
      </w:r>
      <w:r>
        <w:rPr>
          <w:color w:val="000000"/>
        </w:rPr>
        <w:t xml:space="preserve">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 </w:t>
      </w:r>
      <w:r>
        <w:t>заявления в простой письменной форме.</w:t>
      </w:r>
    </w:p>
    <w:p w14:paraId="1AC53C69" w14:textId="77777777" w:rsidR="002D0EE5" w:rsidRDefault="008D444E">
      <w:pPr>
        <w:contextualSpacing/>
        <w:jc w:val="both"/>
        <w:rPr>
          <w:bCs/>
          <w:color w:val="000000"/>
          <w:highlight w:val="yellow"/>
        </w:rPr>
      </w:pPr>
      <w: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данных.</w:t>
      </w:r>
    </w:p>
    <w:p w14:paraId="1BAB54B9" w14:textId="77777777" w:rsidR="002D0EE5" w:rsidRDefault="002D0EE5">
      <w:pPr>
        <w:pStyle w:val="aff4"/>
        <w:spacing w:after="0" w:line="240" w:lineRule="auto"/>
        <w:jc w:val="both"/>
        <w:rPr>
          <w:bCs/>
          <w:color w:val="000000"/>
          <w:highlight w:val="yellow"/>
        </w:rPr>
      </w:pPr>
    </w:p>
    <w:p w14:paraId="16DE091D" w14:textId="77777777" w:rsidR="002D0EE5" w:rsidRDefault="008D444E">
      <w:pPr>
        <w:pStyle w:val="aff4"/>
        <w:spacing w:after="0" w:line="240" w:lineRule="auto"/>
        <w:jc w:val="both"/>
      </w:pPr>
      <w:r>
        <w:t>____________________________________ /______________/             «</w:t>
      </w:r>
      <w:r>
        <w:rPr>
          <w:rStyle w:val="fill"/>
          <w:iCs/>
          <w:color w:val="000000"/>
        </w:rPr>
        <w:t>__</w:t>
      </w:r>
      <w:r>
        <w:t>»</w:t>
      </w:r>
      <w:r>
        <w:rPr>
          <w:rStyle w:val="fill"/>
          <w:iCs/>
          <w:color w:val="000000"/>
        </w:rPr>
        <w:t>________</w:t>
      </w:r>
      <w:r>
        <w:t xml:space="preserve"> 20</w:t>
      </w:r>
      <w:r>
        <w:rPr>
          <w:rStyle w:val="fill"/>
          <w:iCs/>
          <w:color w:val="000000"/>
        </w:rPr>
        <w:t>__</w:t>
      </w:r>
      <w:r>
        <w:t>г.</w:t>
      </w:r>
    </w:p>
    <w:tbl>
      <w:tblPr>
        <w:tblW w:w="620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219"/>
        <w:gridCol w:w="1985"/>
      </w:tblGrid>
      <w:tr w:rsidR="002D0EE5" w14:paraId="73F6C91E" w14:textId="77777777">
        <w:tc>
          <w:tcPr>
            <w:tcW w:w="4219" w:type="dxa"/>
          </w:tcPr>
          <w:p w14:paraId="5F105116" w14:textId="77777777" w:rsidR="002D0EE5" w:rsidRDefault="008D444E" w:rsidP="006A7D91">
            <w:pPr>
              <w:pStyle w:val="aff4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985" w:type="dxa"/>
          </w:tcPr>
          <w:p w14:paraId="100391A3" w14:textId="77777777" w:rsidR="002D0EE5" w:rsidRDefault="008D444E" w:rsidP="006A7D91">
            <w:pPr>
              <w:pStyle w:val="aff4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14:paraId="5D8E78DC" w14:textId="77777777" w:rsidR="002D0EE5" w:rsidRDefault="008D444E">
      <w:pPr>
        <w:pStyle w:val="28"/>
        <w:shd w:val="clear" w:color="auto" w:fill="auto"/>
        <w:spacing w:line="240" w:lineRule="auto"/>
        <w:ind w:left="580"/>
        <w:jc w:val="left"/>
        <w:rPr>
          <w:sz w:val="26"/>
          <w:szCs w:val="26"/>
        </w:rPr>
      </w:pPr>
      <w:r>
        <w:br w:type="page" w:clear="all"/>
      </w:r>
    </w:p>
    <w:p w14:paraId="3DBF7E97" w14:textId="77777777" w:rsidR="002D0EE5" w:rsidRPr="00E33550" w:rsidRDefault="008D44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3" behindDoc="1" locked="0" layoutInCell="0" allowOverlap="1" wp14:anchorId="3F046AD0" wp14:editId="27828C0D">
                <wp:simplePos x="0" y="0"/>
                <wp:positionH relativeFrom="column">
                  <wp:posOffset>2644140</wp:posOffset>
                </wp:positionH>
                <wp:positionV relativeFrom="paragraph">
                  <wp:posOffset>-291465</wp:posOffset>
                </wp:positionV>
                <wp:extent cx="3395345" cy="552450"/>
                <wp:effectExtent l="0" t="0" r="14605" b="19050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953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91B33B7" w14:textId="77777777" w:rsidR="002D0EE5" w:rsidRDefault="008D444E">
                            <w:pPr>
                              <w:contextualSpacing/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 </w:t>
                            </w:r>
                            <w:r w:rsidR="00771F23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15</w:t>
                            </w:r>
                          </w:p>
                          <w:p w14:paraId="239BE214" w14:textId="77777777" w:rsidR="002D0EE5" w:rsidRDefault="008D444E">
                            <w:pPr>
                              <w:contextualSpacing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к положению о</w:t>
                            </w:r>
                            <w:r w:rsidR="00D873D7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проведении Фестиваля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46AD0" id="Frame3" o:spid="_x0000_s1027" type="#_x0000_t202" style="position:absolute;left:0;text-align:left;margin-left:208.2pt;margin-top:-22.95pt;width:267.35pt;height:43.5pt;z-index:-503316477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" o:allowincell="f" strokecolor="white" strokeweight=".5pt">
                <v:textbox>
                  <w:txbxContent>
                    <w:p w14:paraId="791B33B7" w14:textId="77777777" w:rsidR="002D0EE5" w:rsidRDefault="008D444E">
                      <w:pPr>
                        <w:contextualSpacing/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ПРИЛОЖЕНИЕ № </w:t>
                      </w:r>
                      <w:r w:rsidR="00771F23">
                        <w:rPr>
                          <w:sz w:val="28"/>
                          <w:szCs w:val="28"/>
                          <w:lang w:eastAsia="ru-RU"/>
                        </w:rPr>
                        <w:t>15</w:t>
                      </w:r>
                    </w:p>
                    <w:p w14:paraId="239BE214" w14:textId="77777777" w:rsidR="002D0EE5" w:rsidRDefault="008D444E">
                      <w:pPr>
                        <w:contextualSpacing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>к положению о</w:t>
                      </w:r>
                      <w:r w:rsidR="00D873D7">
                        <w:rPr>
                          <w:sz w:val="28"/>
                          <w:szCs w:val="28"/>
                          <w:lang w:eastAsia="ru-RU"/>
                        </w:rPr>
                        <w:t xml:space="preserve"> проведении Фестиваля</w:t>
                      </w:r>
                    </w:p>
                  </w:txbxContent>
                </v:textbox>
              </v:shape>
            </w:pict>
          </mc:Fallback>
        </mc:AlternateContent>
      </w:r>
    </w:p>
    <w:p w14:paraId="76684B8E" w14:textId="77777777" w:rsidR="002D0EE5" w:rsidRDefault="002D0EE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278B96" w14:textId="77777777" w:rsidR="002D0EE5" w:rsidRDefault="008D444E">
      <w:pPr>
        <w:jc w:val="center"/>
        <w:rPr>
          <w:bCs/>
        </w:rPr>
      </w:pPr>
      <w:r>
        <w:rPr>
          <w:bCs/>
        </w:rPr>
        <w:t>Согласие на распространение персональных данных участника</w:t>
      </w:r>
    </w:p>
    <w:p w14:paraId="7A22BCD9" w14:textId="77777777" w:rsidR="002D0EE5" w:rsidRDefault="008D444E">
      <w:pPr>
        <w:jc w:val="center"/>
        <w:rPr>
          <w:bCs/>
        </w:rPr>
      </w:pPr>
      <w:r>
        <w:rPr>
          <w:bCs/>
        </w:rPr>
        <w:t xml:space="preserve">Областного фестиваля детского и юношеского творчества </w:t>
      </w:r>
    </w:p>
    <w:p w14:paraId="21B3DC5A" w14:textId="77777777" w:rsidR="002D0EE5" w:rsidRDefault="008D444E">
      <w:pPr>
        <w:jc w:val="center"/>
      </w:pPr>
      <w:r>
        <w:rPr>
          <w:bCs/>
        </w:rPr>
        <w:t xml:space="preserve">«Грани таланта», в том числе для детей с ограниченными </w:t>
      </w:r>
    </w:p>
    <w:p w14:paraId="0C192491" w14:textId="77777777" w:rsidR="002D0EE5" w:rsidRDefault="008D444E">
      <w:pPr>
        <w:jc w:val="center"/>
      </w:pPr>
      <w:r>
        <w:rPr>
          <w:bCs/>
        </w:rPr>
        <w:t>возможностями здоровья</w:t>
      </w:r>
    </w:p>
    <w:p w14:paraId="3B9C872C" w14:textId="77777777" w:rsidR="002D0EE5" w:rsidRDefault="002D0EE5">
      <w:pPr>
        <w:tabs>
          <w:tab w:val="left" w:pos="6361"/>
        </w:tabs>
        <w:jc w:val="both"/>
        <w:rPr>
          <w:bCs/>
        </w:rPr>
      </w:pPr>
    </w:p>
    <w:p w14:paraId="7EFA7B2C" w14:textId="77777777" w:rsidR="002D0EE5" w:rsidRDefault="008D444E">
      <w:pPr>
        <w:tabs>
          <w:tab w:val="left" w:pos="6361"/>
        </w:tabs>
        <w:jc w:val="both"/>
      </w:pPr>
      <w:r>
        <w:t>Я,____________________________________________________________________________</w:t>
      </w:r>
    </w:p>
    <w:p w14:paraId="6A543F2B" w14:textId="77777777" w:rsidR="002D0EE5" w:rsidRDefault="008D444E">
      <w:pPr>
        <w:spacing w:after="240"/>
        <w:jc w:val="center"/>
        <w:rPr>
          <w:i/>
        </w:rPr>
      </w:pPr>
      <w:r>
        <w:rPr>
          <w:i/>
        </w:rPr>
        <w:t>(фамилия, имя, отчество (полностью)</w:t>
      </w:r>
      <w:r>
        <w:rPr>
          <w:i/>
          <w:spacing w:val="-2"/>
        </w:rPr>
        <w:t>)</w:t>
      </w:r>
    </w:p>
    <w:p w14:paraId="3D083BF3" w14:textId="77777777" w:rsidR="002D0EE5" w:rsidRDefault="008D444E">
      <w:pPr>
        <w:tabs>
          <w:tab w:val="left" w:pos="2602"/>
          <w:tab w:val="left" w:pos="3096"/>
          <w:tab w:val="left" w:pos="5411"/>
          <w:tab w:val="left" w:pos="6352"/>
          <w:tab w:val="left" w:pos="6765"/>
          <w:tab w:val="left" w:pos="7974"/>
          <w:tab w:val="left" w:pos="8676"/>
          <w:tab w:val="left" w:pos="10571"/>
        </w:tabs>
        <w:jc w:val="both"/>
        <w:rPr>
          <w:i/>
        </w:rPr>
      </w:pPr>
      <w:r>
        <w:t xml:space="preserve">номер телефона/адрес электронной почты _____________________ даю </w:t>
      </w:r>
      <w:r>
        <w:rPr>
          <w:color w:val="000000"/>
        </w:rPr>
        <w:t xml:space="preserve">Государственному бюджетному учреждению дополнительного образования «Центр развития творчества детей и юношества Нижегородской области» (далее – 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НО) (</w:t>
      </w:r>
      <w:r>
        <w:rPr>
          <w:color w:val="231B07"/>
          <w:shd w:val="clear" w:color="auto" w:fill="FFFFFF"/>
        </w:rPr>
        <w:t xml:space="preserve">ИНН </w:t>
      </w:r>
      <w:r>
        <w:rPr>
          <w:color w:val="2C2D2E"/>
          <w:lang w:eastAsia="ru-RU"/>
        </w:rPr>
        <w:t>5261015145</w:t>
      </w:r>
      <w:r>
        <w:rPr>
          <w:color w:val="231B07"/>
          <w:shd w:val="clear" w:color="auto" w:fill="FFFFFF"/>
        </w:rPr>
        <w:t xml:space="preserve">), </w:t>
      </w:r>
      <w:r>
        <w:t>зарегистрированному по адресу:</w:t>
      </w:r>
      <w:r>
        <w:rPr>
          <w:color w:val="231B07"/>
          <w:shd w:val="clear" w:color="auto" w:fill="FFFFFF"/>
        </w:rPr>
        <w:t xml:space="preserve"> 603009, г. Н. Новгород, пр. Гагарина, д. 100</w:t>
      </w:r>
      <w:r>
        <w:t>, согласие на распространение своих персональных данных в соответствии с требованиями ст. 10 Приказа Роскомнадзора от 24.02.2021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14:paraId="7FF09F42" w14:textId="77777777" w:rsidR="002D0EE5" w:rsidRDefault="008D444E">
      <w:pPr>
        <w:pStyle w:val="111"/>
        <w:ind w:left="0"/>
        <w:jc w:val="both"/>
      </w:pPr>
      <w:r>
        <w:rPr>
          <w:b w:val="0"/>
          <w:sz w:val="22"/>
          <w:szCs w:val="22"/>
        </w:rPr>
        <w:t>Персона</w:t>
      </w:r>
      <w:r>
        <w:t>льные данные, подлежащие распространению:</w:t>
      </w:r>
    </w:p>
    <w:tbl>
      <w:tblPr>
        <w:tblW w:w="878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2572"/>
        <w:gridCol w:w="2689"/>
      </w:tblGrid>
      <w:tr w:rsidR="002D0EE5" w14:paraId="406F154C" w14:textId="77777777">
        <w:trPr>
          <w:trHeight w:val="59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99D7" w14:textId="77777777" w:rsidR="002D0EE5" w:rsidRDefault="008D444E">
            <w:pPr>
              <w:pStyle w:val="TableParagraph"/>
              <w:ind w:left="142" w:right="122"/>
              <w:jc w:val="center"/>
            </w:pPr>
            <w:r>
              <w:rPr>
                <w:rFonts w:eastAsia="Calibri"/>
              </w:rPr>
              <w:t>Перечень персональных данных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87B" w14:textId="77777777" w:rsidR="002D0EE5" w:rsidRDefault="008D444E">
            <w:pPr>
              <w:pStyle w:val="TableParagraph"/>
              <w:ind w:left="142" w:right="122"/>
              <w:jc w:val="center"/>
            </w:pPr>
            <w:r>
              <w:rPr>
                <w:rFonts w:eastAsia="Calibri"/>
              </w:rPr>
              <w:t xml:space="preserve">Разрешение </w:t>
            </w:r>
            <w:r>
              <w:rPr>
                <w:rFonts w:eastAsia="Calibri"/>
                <w:spacing w:val="-3"/>
              </w:rPr>
              <w:t xml:space="preserve">к </w:t>
            </w:r>
            <w:r>
              <w:rPr>
                <w:rFonts w:eastAsia="Calibri"/>
              </w:rPr>
              <w:t>распространению (да/нет)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0554" w14:textId="77777777" w:rsidR="002D0EE5" w:rsidRDefault="008D444E">
            <w:pPr>
              <w:pStyle w:val="TableParagraph"/>
              <w:ind w:left="142" w:right="1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Условия и запреты</w:t>
            </w:r>
          </w:p>
        </w:tc>
      </w:tr>
      <w:tr w:rsidR="002D0EE5" w14:paraId="0DFAEEC3" w14:textId="77777777">
        <w:trPr>
          <w:trHeight w:val="31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DDC8" w14:textId="77777777" w:rsidR="002D0EE5" w:rsidRDefault="008D444E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014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F5E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</w:tr>
      <w:tr w:rsidR="002D0EE5" w14:paraId="20F54491" w14:textId="77777777">
        <w:trPr>
          <w:trHeight w:val="32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587F" w14:textId="77777777" w:rsidR="002D0EE5" w:rsidRDefault="008D444E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0009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BDF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</w:tr>
      <w:tr w:rsidR="002D0EE5" w14:paraId="4D71BA45" w14:textId="77777777">
        <w:trPr>
          <w:trHeight w:val="32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3E3F" w14:textId="77777777" w:rsidR="002D0EE5" w:rsidRDefault="008D444E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Отчество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F358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591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</w:tr>
      <w:tr w:rsidR="002D0EE5" w14:paraId="123D94C1" w14:textId="77777777">
        <w:trPr>
          <w:trHeight w:val="31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6CE" w14:textId="77777777" w:rsidR="002D0EE5" w:rsidRDefault="008D444E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Регион проживания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893A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F58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</w:tr>
      <w:tr w:rsidR="002D0EE5" w14:paraId="7034B9CE" w14:textId="77777777">
        <w:trPr>
          <w:trHeight w:val="28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6529" w14:textId="77777777" w:rsidR="002D0EE5" w:rsidRDefault="008D444E">
            <w:pPr>
              <w:pStyle w:val="TableParagraph"/>
              <w:tabs>
                <w:tab w:val="left" w:pos="868"/>
                <w:tab w:val="left" w:pos="1770"/>
              </w:tabs>
              <w:ind w:left="142" w:right="122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Место учёбы/работы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6CF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E922" w14:textId="77777777" w:rsidR="002D0EE5" w:rsidRDefault="002D0EE5">
            <w:pPr>
              <w:pStyle w:val="TableParagraph"/>
              <w:ind w:left="142" w:right="122"/>
              <w:jc w:val="both"/>
              <w:rPr>
                <w:rFonts w:eastAsia="Calibri"/>
              </w:rPr>
            </w:pPr>
          </w:p>
        </w:tc>
      </w:tr>
    </w:tbl>
    <w:p w14:paraId="31C908BA" w14:textId="77777777" w:rsidR="002D0EE5" w:rsidRDefault="008D444E">
      <w:pPr>
        <w:jc w:val="both"/>
      </w:pPr>
      <w:r>
        <w:t xml:space="preserve">Распространение персональных данных осуществляется с целью информирования об итогах проведения </w:t>
      </w:r>
      <w:r>
        <w:rPr>
          <w:bCs/>
          <w:color w:val="000000"/>
          <w:lang w:eastAsia="ru-RU"/>
        </w:rPr>
        <w:t>Областно</w:t>
      </w:r>
      <w:r>
        <w:rPr>
          <w:bCs/>
          <w:color w:val="000000"/>
        </w:rPr>
        <w:t>го</w:t>
      </w:r>
      <w:r>
        <w:rPr>
          <w:bCs/>
          <w:color w:val="000000"/>
          <w:lang w:eastAsia="ru-RU"/>
        </w:rPr>
        <w:t xml:space="preserve"> фестивал</w:t>
      </w:r>
      <w:r>
        <w:rPr>
          <w:bCs/>
          <w:color w:val="000000"/>
        </w:rPr>
        <w:t>я</w:t>
      </w:r>
      <w:r>
        <w:rPr>
          <w:bCs/>
          <w:color w:val="000000"/>
          <w:lang w:eastAsia="ru-RU"/>
        </w:rPr>
        <w:t xml:space="preserve"> детского и юношеского творчества «Грани таланта» в том числе для детей с ограниченными возможностями здоровья</w:t>
      </w:r>
      <w:r>
        <w:rPr>
          <w:bCs/>
          <w:color w:val="000000"/>
        </w:rPr>
        <w:t>.</w:t>
      </w:r>
    </w:p>
    <w:p w14:paraId="086088D6" w14:textId="77777777" w:rsidR="002D0EE5" w:rsidRDefault="008D444E">
      <w:pPr>
        <w:jc w:val="both"/>
        <w:rPr>
          <w:bCs/>
          <w:color w:val="000000"/>
        </w:rPr>
      </w:pPr>
      <w:r>
        <w:t xml:space="preserve">Способами распространения персональных данных в рамках настоящего согласия являются размещения в сети Интернет на официальном сайте </w:t>
      </w:r>
      <w:r>
        <w:rPr>
          <w:color w:val="000000"/>
        </w:rPr>
        <w:t xml:space="preserve">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 </w:t>
      </w:r>
      <w:hyperlink r:id="rId10" w:tooltip="http://educate52.ru/" w:history="1">
        <w:r>
          <w:rPr>
            <w:rStyle w:val="af7"/>
          </w:rPr>
          <w:t>http://educate52.ru/</w:t>
        </w:r>
      </w:hyperlink>
      <w:r>
        <w:rPr>
          <w:color w:val="000000"/>
        </w:rPr>
        <w:t xml:space="preserve"> , на официальной странице в социальной сети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 ГБУДО </w:t>
      </w:r>
      <w:proofErr w:type="spellStart"/>
      <w:r>
        <w:rPr>
          <w:color w:val="000000"/>
        </w:rPr>
        <w:t>ЦРТДиЮ</w:t>
      </w:r>
      <w:proofErr w:type="spellEnd"/>
      <w:r>
        <w:rPr>
          <w:color w:val="000000"/>
        </w:rPr>
        <w:t xml:space="preserve"> НО </w:t>
      </w:r>
      <w:hyperlink r:id="rId11" w:tooltip="https://vk.com/gbudo_crtduno" w:history="1">
        <w:r>
          <w:rPr>
            <w:rStyle w:val="af7"/>
          </w:rPr>
          <w:t>https://vk.com/gbudo_crtduno</w:t>
        </w:r>
      </w:hyperlink>
      <w:r>
        <w:rPr>
          <w:color w:val="000000"/>
        </w:rPr>
        <w:t xml:space="preserve"> , в официальном </w:t>
      </w:r>
      <w:r>
        <w:rPr>
          <w:color w:val="000000"/>
          <w:lang w:val="en-US"/>
        </w:rPr>
        <w:t>Telegram</w:t>
      </w:r>
      <w:r>
        <w:rPr>
          <w:color w:val="000000"/>
        </w:rPr>
        <w:t xml:space="preserve"> канале  </w:t>
      </w:r>
      <w:hyperlink r:id="rId12" w:anchor="-1001742437900" w:history="1">
        <w:r>
          <w:rPr>
            <w:rStyle w:val="af7"/>
          </w:rPr>
          <w:t>https://web.telegram.org/a/#-1001742437900</w:t>
        </w:r>
      </w:hyperlink>
      <w:r>
        <w:rPr>
          <w:color w:val="000000"/>
        </w:rPr>
        <w:t xml:space="preserve"> и на официальной странице в социальной сети ВКонтакте </w:t>
      </w:r>
      <w:r>
        <w:t xml:space="preserve">министерства образования и науки Нижегородской области </w:t>
      </w:r>
      <w:hyperlink r:id="rId13" w:tooltip="https://vk.com/obrazovanienn" w:history="1">
        <w:r>
          <w:rPr>
            <w:rStyle w:val="af7"/>
          </w:rPr>
          <w:t>https://vk.com/obrazovanienn</w:t>
        </w:r>
      </w:hyperlink>
      <w:r>
        <w:rPr>
          <w:color w:val="000000"/>
        </w:rPr>
        <w:t>.</w:t>
      </w:r>
    </w:p>
    <w:p w14:paraId="7A6E353B" w14:textId="77777777" w:rsidR="002D0EE5" w:rsidRDefault="008D444E">
      <w:pPr>
        <w:pStyle w:val="aff"/>
        <w:jc w:val="both"/>
      </w:pPr>
      <w:r>
        <w:rPr>
          <w:sz w:val="22"/>
          <w:szCs w:val="22"/>
        </w:rPr>
        <w:t>Субъект персональных данных вправе прекратить распространение своих персональных данных в соответствии с п.14 ст.10.1. Федерального закона от 27.07.2006 г. №152-ФЗ «О персональных данных».</w:t>
      </w:r>
    </w:p>
    <w:p w14:paraId="70FD212D" w14:textId="77777777" w:rsidR="002D0EE5" w:rsidRDefault="008D444E">
      <w:pPr>
        <w:pStyle w:val="aff4"/>
        <w:spacing w:after="0" w:line="240" w:lineRule="auto"/>
        <w:jc w:val="both"/>
      </w:pPr>
      <w:r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color w:val="000000"/>
          <w:sz w:val="22"/>
          <w:szCs w:val="22"/>
        </w:rPr>
        <w:t xml:space="preserve">ГБУДО </w:t>
      </w:r>
      <w:proofErr w:type="spellStart"/>
      <w:r>
        <w:rPr>
          <w:color w:val="000000"/>
          <w:sz w:val="22"/>
          <w:szCs w:val="22"/>
        </w:rPr>
        <w:t>ЦРТДиЮ</w:t>
      </w:r>
      <w:proofErr w:type="spellEnd"/>
      <w:r>
        <w:rPr>
          <w:color w:val="000000"/>
          <w:sz w:val="22"/>
          <w:szCs w:val="22"/>
        </w:rPr>
        <w:t xml:space="preserve"> НО</w:t>
      </w:r>
      <w:r>
        <w:rPr>
          <w:sz w:val="22"/>
          <w:szCs w:val="22"/>
        </w:rPr>
        <w:t xml:space="preserve"> до «31» декабря 202</w:t>
      </w:r>
      <w:r w:rsidR="00D873D7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39EEA838" w14:textId="77777777" w:rsidR="002D0EE5" w:rsidRDefault="002D0EE5">
      <w:pPr>
        <w:pStyle w:val="aff"/>
        <w:jc w:val="both"/>
        <w:rPr>
          <w:sz w:val="22"/>
          <w:szCs w:val="22"/>
        </w:rPr>
      </w:pPr>
    </w:p>
    <w:p w14:paraId="13B84357" w14:textId="77777777" w:rsidR="002D0EE5" w:rsidRDefault="008D444E">
      <w:pPr>
        <w:tabs>
          <w:tab w:val="left" w:pos="3880"/>
          <w:tab w:val="left" w:pos="8355"/>
          <w:tab w:val="left" w:pos="9648"/>
        </w:tabs>
        <w:jc w:val="both"/>
      </w:pPr>
      <w:r>
        <w:rPr>
          <w:u w:val="single"/>
        </w:rPr>
        <w:t>_______________________________</w:t>
      </w:r>
      <w:r>
        <w:t>/</w:t>
      </w:r>
      <w:r>
        <w:rPr>
          <w:i/>
        </w:rPr>
        <w:t>______________</w:t>
      </w:r>
      <w:r>
        <w:t>/ «____»</w:t>
      </w:r>
      <w:r>
        <w:rPr>
          <w:u w:val="single"/>
        </w:rPr>
        <w:t>____________________</w:t>
      </w:r>
      <w:r>
        <w:t>20__г.</w:t>
      </w:r>
    </w:p>
    <w:sectPr w:rsidR="002D0EE5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88712" w14:textId="77777777" w:rsidR="00420D45" w:rsidRDefault="00420D45">
      <w:r>
        <w:separator/>
      </w:r>
    </w:p>
  </w:endnote>
  <w:endnote w:type="continuationSeparator" w:id="0">
    <w:p w14:paraId="3AE80665" w14:textId="77777777" w:rsidR="00420D45" w:rsidRDefault="0042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63A3F" w14:textId="77777777" w:rsidR="002D0EE5" w:rsidRDefault="002D0E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9EE61" w14:textId="77777777" w:rsidR="00420D45" w:rsidRDefault="00420D45">
      <w:r>
        <w:separator/>
      </w:r>
    </w:p>
  </w:footnote>
  <w:footnote w:type="continuationSeparator" w:id="0">
    <w:p w14:paraId="2E8D5A30" w14:textId="77777777" w:rsidR="00420D45" w:rsidRDefault="0042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A7C5" w14:textId="77777777" w:rsidR="002D0EE5" w:rsidRDefault="002D0E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13"/>
    <w:multiLevelType w:val="multilevel"/>
    <w:tmpl w:val="0419001F"/>
    <w:numStyleLink w:val="1"/>
  </w:abstractNum>
  <w:abstractNum w:abstractNumId="1">
    <w:nsid w:val="01C5099C"/>
    <w:multiLevelType w:val="hybridMultilevel"/>
    <w:tmpl w:val="8AAEBFA8"/>
    <w:lvl w:ilvl="0" w:tplc="03CC23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D7E5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E1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5EF8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084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9AB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85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8D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647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3736FB6"/>
    <w:multiLevelType w:val="hybridMultilevel"/>
    <w:tmpl w:val="AB7A1428"/>
    <w:lvl w:ilvl="0" w:tplc="8AEADE12">
      <w:start w:val="1"/>
      <w:numFmt w:val="bullet"/>
      <w:lvlText w:val="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 w:tplc="17044A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A0F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CC6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7404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B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A49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3A20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40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6FC0F2C"/>
    <w:multiLevelType w:val="hybridMultilevel"/>
    <w:tmpl w:val="5E240FD8"/>
    <w:lvl w:ilvl="0" w:tplc="2D3E10C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EE6B8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7A2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1E0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846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C47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9299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B044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0CBE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9176E20"/>
    <w:multiLevelType w:val="hybridMultilevel"/>
    <w:tmpl w:val="6554C072"/>
    <w:lvl w:ilvl="0" w:tplc="57BC3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A706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E02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C4C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524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6AF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E48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EA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14F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B1B374B"/>
    <w:multiLevelType w:val="hybridMultilevel"/>
    <w:tmpl w:val="E86655B6"/>
    <w:lvl w:ilvl="0" w:tplc="8AEADE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551EB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6A2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1C1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384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04E8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66B5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80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481B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EF741F8"/>
    <w:multiLevelType w:val="hybridMultilevel"/>
    <w:tmpl w:val="F1AA8A1A"/>
    <w:lvl w:ilvl="0" w:tplc="7A7C8C86">
      <w:start w:val="1"/>
      <w:numFmt w:val="bullet"/>
      <w:lvlText w:val="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 w:tplc="8DE05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C0C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ECA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941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708A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EADF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A5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60F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2004603"/>
    <w:multiLevelType w:val="hybridMultilevel"/>
    <w:tmpl w:val="30D835D0"/>
    <w:lvl w:ilvl="0" w:tplc="0C300B42">
      <w:start w:val="1"/>
      <w:numFmt w:val="bullet"/>
      <w:lvlText w:val=""/>
      <w:lvlJc w:val="left"/>
      <w:pPr>
        <w:tabs>
          <w:tab w:val="num" w:pos="0"/>
        </w:tabs>
        <w:ind w:left="1400" w:hanging="360"/>
      </w:pPr>
      <w:rPr>
        <w:rFonts w:ascii="Symbol" w:hAnsi="Symbol" w:hint="default"/>
      </w:rPr>
    </w:lvl>
    <w:lvl w:ilvl="1" w:tplc="210C1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2080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81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BA4F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06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16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E46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A5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3E43643"/>
    <w:multiLevelType w:val="hybridMultilevel"/>
    <w:tmpl w:val="B14088F2"/>
    <w:lvl w:ilvl="0" w:tplc="0C300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C87098"/>
    <w:multiLevelType w:val="hybridMultilevel"/>
    <w:tmpl w:val="97D0AB96"/>
    <w:lvl w:ilvl="0" w:tplc="03F057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A5C4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B68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B4A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468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EE12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7A4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4C1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AC7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2E71E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450174"/>
    <w:multiLevelType w:val="multilevel"/>
    <w:tmpl w:val="5C70AA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Restart w:val="0"/>
      <w:lvlText w:val="%2.2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">
    <w:nsid w:val="2DAD72D4"/>
    <w:multiLevelType w:val="hybridMultilevel"/>
    <w:tmpl w:val="F6D861B6"/>
    <w:lvl w:ilvl="0" w:tplc="EC02AEE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0E8C7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3645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82E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A64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81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7AA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9C9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BE9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0130E3A"/>
    <w:multiLevelType w:val="hybridMultilevel"/>
    <w:tmpl w:val="1040B4E0"/>
    <w:lvl w:ilvl="0" w:tplc="0C300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1327ED"/>
    <w:multiLevelType w:val="hybridMultilevel"/>
    <w:tmpl w:val="EA9CF1EA"/>
    <w:lvl w:ilvl="0" w:tplc="5F104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81CB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76D4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32DF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22D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64AE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EA59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6C5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C6E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3AA3F13"/>
    <w:multiLevelType w:val="hybridMultilevel"/>
    <w:tmpl w:val="4E14AE04"/>
    <w:lvl w:ilvl="0" w:tplc="716A4D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95D20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0E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9C1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4E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6A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D40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4A97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EA1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E190AD3"/>
    <w:multiLevelType w:val="hybridMultilevel"/>
    <w:tmpl w:val="E6B8E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D81F9B"/>
    <w:multiLevelType w:val="hybridMultilevel"/>
    <w:tmpl w:val="4FF4B930"/>
    <w:lvl w:ilvl="0" w:tplc="D8782CA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D66B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66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B20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22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8A04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0CE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76F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B2D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3987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216D9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365CD0"/>
    <w:multiLevelType w:val="multilevel"/>
    <w:tmpl w:val="25C6951C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1">
    <w:nsid w:val="4A0C7224"/>
    <w:multiLevelType w:val="hybridMultilevel"/>
    <w:tmpl w:val="62609000"/>
    <w:lvl w:ilvl="0" w:tplc="EAEE4F6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994B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FE6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F087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C0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76D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E45D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24CE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F41E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B1F206D"/>
    <w:multiLevelType w:val="hybridMultilevel"/>
    <w:tmpl w:val="7916BA44"/>
    <w:lvl w:ilvl="0" w:tplc="563224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A706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E02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C4C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524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6AF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E48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EA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14F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6E01DA"/>
    <w:multiLevelType w:val="hybridMultilevel"/>
    <w:tmpl w:val="50D6A738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7E5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E1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5EF8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084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9AB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85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8D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647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9654C44"/>
    <w:multiLevelType w:val="hybridMultilevel"/>
    <w:tmpl w:val="078E3654"/>
    <w:lvl w:ilvl="0" w:tplc="C46CFF34">
      <w:start w:val="1"/>
      <w:numFmt w:val="bullet"/>
      <w:lvlText w:val="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 w:tplc="210C1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2080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81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BA4F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06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16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E46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A5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CB26D3C"/>
    <w:multiLevelType w:val="multilevel"/>
    <w:tmpl w:val="F21017C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6"/>
      <w:numFmt w:val="decimal"/>
      <w:lvlRestart w:val="0"/>
      <w:pStyle w:val="2"/>
      <w:lvlText w:val="%2.%1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26">
    <w:nsid w:val="5EBC1D9C"/>
    <w:multiLevelType w:val="hybridMultilevel"/>
    <w:tmpl w:val="3C002C8E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825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AC9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089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623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0C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AA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BC37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40A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F7717E1"/>
    <w:multiLevelType w:val="multilevel"/>
    <w:tmpl w:val="A8EE59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none"/>
      <w:lvlRestart w:val="0"/>
      <w:lvlText w:val="6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nsid w:val="64DA3FDA"/>
    <w:multiLevelType w:val="multilevel"/>
    <w:tmpl w:val="DBCCCF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Text w:val="%2.%1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9">
    <w:nsid w:val="65275A44"/>
    <w:multiLevelType w:val="hybridMultilevel"/>
    <w:tmpl w:val="5426887E"/>
    <w:lvl w:ilvl="0" w:tplc="AC20F696">
      <w:start w:val="1"/>
      <w:numFmt w:val="bullet"/>
      <w:lvlText w:val="·"/>
      <w:lvlJc w:val="left"/>
      <w:pPr>
        <w:ind w:left="1135" w:hanging="360"/>
      </w:pPr>
      <w:rPr>
        <w:rFonts w:ascii="Symbol" w:eastAsia="Symbol" w:hAnsi="Symbol" w:cs="Symbol" w:hint="default"/>
      </w:rPr>
    </w:lvl>
    <w:lvl w:ilvl="1" w:tplc="76A8A0F8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 w:hint="default"/>
      </w:rPr>
    </w:lvl>
    <w:lvl w:ilvl="2" w:tplc="EF66A4C0">
      <w:start w:val="1"/>
      <w:numFmt w:val="bullet"/>
      <w:lvlText w:val="§"/>
      <w:lvlJc w:val="left"/>
      <w:pPr>
        <w:ind w:left="2575" w:hanging="360"/>
      </w:pPr>
      <w:rPr>
        <w:rFonts w:ascii="Wingdings" w:eastAsia="Wingdings" w:hAnsi="Wingdings" w:cs="Wingdings" w:hint="default"/>
      </w:rPr>
    </w:lvl>
    <w:lvl w:ilvl="3" w:tplc="F488B83A">
      <w:start w:val="1"/>
      <w:numFmt w:val="bullet"/>
      <w:lvlText w:val="·"/>
      <w:lvlJc w:val="left"/>
      <w:pPr>
        <w:ind w:left="3295" w:hanging="360"/>
      </w:pPr>
      <w:rPr>
        <w:rFonts w:ascii="Symbol" w:eastAsia="Symbol" w:hAnsi="Symbol" w:cs="Symbol" w:hint="default"/>
      </w:rPr>
    </w:lvl>
    <w:lvl w:ilvl="4" w:tplc="04A481AE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 w:hint="default"/>
      </w:rPr>
    </w:lvl>
    <w:lvl w:ilvl="5" w:tplc="758AA9B0">
      <w:start w:val="1"/>
      <w:numFmt w:val="bullet"/>
      <w:lvlText w:val="§"/>
      <w:lvlJc w:val="left"/>
      <w:pPr>
        <w:ind w:left="4735" w:hanging="360"/>
      </w:pPr>
      <w:rPr>
        <w:rFonts w:ascii="Wingdings" w:eastAsia="Wingdings" w:hAnsi="Wingdings" w:cs="Wingdings" w:hint="default"/>
      </w:rPr>
    </w:lvl>
    <w:lvl w:ilvl="6" w:tplc="4EFCA076">
      <w:start w:val="1"/>
      <w:numFmt w:val="bullet"/>
      <w:lvlText w:val="·"/>
      <w:lvlJc w:val="left"/>
      <w:pPr>
        <w:ind w:left="5455" w:hanging="360"/>
      </w:pPr>
      <w:rPr>
        <w:rFonts w:ascii="Symbol" w:eastAsia="Symbol" w:hAnsi="Symbol" w:cs="Symbol" w:hint="default"/>
      </w:rPr>
    </w:lvl>
    <w:lvl w:ilvl="7" w:tplc="595E0294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 w:hint="default"/>
      </w:rPr>
    </w:lvl>
    <w:lvl w:ilvl="8" w:tplc="3A5406BC">
      <w:start w:val="1"/>
      <w:numFmt w:val="bullet"/>
      <w:lvlText w:val="§"/>
      <w:lvlJc w:val="left"/>
      <w:pPr>
        <w:ind w:left="6895" w:hanging="360"/>
      </w:pPr>
      <w:rPr>
        <w:rFonts w:ascii="Wingdings" w:eastAsia="Wingdings" w:hAnsi="Wingdings" w:cs="Wingdings" w:hint="default"/>
      </w:rPr>
    </w:lvl>
  </w:abstractNum>
  <w:abstractNum w:abstractNumId="30">
    <w:nsid w:val="666B6509"/>
    <w:multiLevelType w:val="hybridMultilevel"/>
    <w:tmpl w:val="99BA0F2C"/>
    <w:lvl w:ilvl="0" w:tplc="5C0CA27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28187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BE8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82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145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415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B45B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CD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E84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6B57C40"/>
    <w:multiLevelType w:val="hybridMultilevel"/>
    <w:tmpl w:val="F52AEF16"/>
    <w:lvl w:ilvl="0" w:tplc="0C300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866EA"/>
    <w:multiLevelType w:val="hybridMultilevel"/>
    <w:tmpl w:val="C9D6C30A"/>
    <w:lvl w:ilvl="0" w:tplc="D2F23C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6DAE0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2B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8D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6E0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727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CC8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65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DC3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5AB7784"/>
    <w:multiLevelType w:val="multilevel"/>
    <w:tmpl w:val="E3CA7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0F3D4B"/>
    <w:multiLevelType w:val="hybridMultilevel"/>
    <w:tmpl w:val="300A5F5C"/>
    <w:lvl w:ilvl="0" w:tplc="0C300B4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783C5892"/>
    <w:multiLevelType w:val="hybridMultilevel"/>
    <w:tmpl w:val="2D625E28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6DAE0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2B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8D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6E0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727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CC8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65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DC3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84F2F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7E44C6"/>
    <w:multiLevelType w:val="hybridMultilevel"/>
    <w:tmpl w:val="3AA4F68C"/>
    <w:lvl w:ilvl="0" w:tplc="17CAF9E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DF6B2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FCA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F4D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5411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147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52D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F63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C698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AB2408A"/>
    <w:multiLevelType w:val="multilevel"/>
    <w:tmpl w:val="05D298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Text w:val="%2.%1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9">
    <w:nsid w:val="7AED27B3"/>
    <w:multiLevelType w:val="hybridMultilevel"/>
    <w:tmpl w:val="87203710"/>
    <w:lvl w:ilvl="0" w:tplc="A8F8C1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8825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AC9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089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623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0C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AA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BC37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40A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EC061FF"/>
    <w:multiLevelType w:val="multilevel"/>
    <w:tmpl w:val="5B567DE6"/>
    <w:lvl w:ilvl="0">
      <w:start w:val="1"/>
      <w:numFmt w:val="decimal"/>
      <w:lvlText w:val="%1."/>
      <w:lvlJc w:val="left"/>
      <w:pPr>
        <w:tabs>
          <w:tab w:val="num" w:pos="0"/>
        </w:tabs>
        <w:ind w:left="208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0" w:hanging="720"/>
      </w:pPr>
      <w:rPr>
        <w:b/>
        <w:bCs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80" w:hanging="2160"/>
      </w:pPr>
    </w:lvl>
  </w:abstractNum>
  <w:abstractNum w:abstractNumId="41">
    <w:nsid w:val="7EF9771D"/>
    <w:multiLevelType w:val="hybridMultilevel"/>
    <w:tmpl w:val="EDB26D0C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5C4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B68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B4A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468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EE12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7A4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4C1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AC7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30"/>
  </w:num>
  <w:num w:numId="5">
    <w:abstractNumId w:val="2"/>
  </w:num>
  <w:num w:numId="6">
    <w:abstractNumId w:val="24"/>
  </w:num>
  <w:num w:numId="7">
    <w:abstractNumId w:val="37"/>
  </w:num>
  <w:num w:numId="8">
    <w:abstractNumId w:val="27"/>
  </w:num>
  <w:num w:numId="9">
    <w:abstractNumId w:val="6"/>
  </w:num>
  <w:num w:numId="10">
    <w:abstractNumId w:val="40"/>
  </w:num>
  <w:num w:numId="11">
    <w:abstractNumId w:val="3"/>
  </w:num>
  <w:num w:numId="12">
    <w:abstractNumId w:val="33"/>
  </w:num>
  <w:num w:numId="13">
    <w:abstractNumId w:val="12"/>
  </w:num>
  <w:num w:numId="14">
    <w:abstractNumId w:val="22"/>
  </w:num>
  <w:num w:numId="15">
    <w:abstractNumId w:val="1"/>
  </w:num>
  <w:num w:numId="16">
    <w:abstractNumId w:val="39"/>
  </w:num>
  <w:num w:numId="17">
    <w:abstractNumId w:val="15"/>
  </w:num>
  <w:num w:numId="18">
    <w:abstractNumId w:val="5"/>
  </w:num>
  <w:num w:numId="19">
    <w:abstractNumId w:val="28"/>
  </w:num>
  <w:num w:numId="20">
    <w:abstractNumId w:val="38"/>
  </w:num>
  <w:num w:numId="21">
    <w:abstractNumId w:val="32"/>
  </w:num>
  <w:num w:numId="22">
    <w:abstractNumId w:val="11"/>
  </w:num>
  <w:num w:numId="23">
    <w:abstractNumId w:val="9"/>
  </w:num>
  <w:num w:numId="24">
    <w:abstractNumId w:val="29"/>
  </w:num>
  <w:num w:numId="25">
    <w:abstractNumId w:val="25"/>
  </w:num>
  <w:num w:numId="26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27">
    <w:abstractNumId w:val="19"/>
  </w:num>
  <w:num w:numId="28">
    <w:abstractNumId w:val="23"/>
  </w:num>
  <w:num w:numId="29">
    <w:abstractNumId w:val="35"/>
  </w:num>
  <w:num w:numId="30">
    <w:abstractNumId w:val="41"/>
  </w:num>
  <w:num w:numId="31">
    <w:abstractNumId w:val="4"/>
  </w:num>
  <w:num w:numId="32">
    <w:abstractNumId w:val="26"/>
  </w:num>
  <w:num w:numId="33">
    <w:abstractNumId w:val="7"/>
  </w:num>
  <w:num w:numId="34">
    <w:abstractNumId w:val="20"/>
  </w:num>
  <w:num w:numId="35">
    <w:abstractNumId w:val="13"/>
  </w:num>
  <w:num w:numId="36">
    <w:abstractNumId w:val="18"/>
  </w:num>
  <w:num w:numId="37">
    <w:abstractNumId w:val="36"/>
  </w:num>
  <w:num w:numId="38">
    <w:abstractNumId w:val="8"/>
  </w:num>
  <w:num w:numId="39">
    <w:abstractNumId w:val="34"/>
  </w:num>
  <w:num w:numId="40">
    <w:abstractNumId w:val="10"/>
  </w:num>
  <w:num w:numId="41">
    <w:abstractNumId w:val="3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E5"/>
    <w:rsid w:val="0009014E"/>
    <w:rsid w:val="000A7755"/>
    <w:rsid w:val="001651B1"/>
    <w:rsid w:val="002D0EE5"/>
    <w:rsid w:val="003C1C75"/>
    <w:rsid w:val="00420D45"/>
    <w:rsid w:val="00466909"/>
    <w:rsid w:val="004C0BC9"/>
    <w:rsid w:val="00502759"/>
    <w:rsid w:val="00616CB8"/>
    <w:rsid w:val="006577EC"/>
    <w:rsid w:val="006A7D91"/>
    <w:rsid w:val="00742D0A"/>
    <w:rsid w:val="00771F23"/>
    <w:rsid w:val="00835CD1"/>
    <w:rsid w:val="008A479B"/>
    <w:rsid w:val="008D444E"/>
    <w:rsid w:val="00916879"/>
    <w:rsid w:val="00927282"/>
    <w:rsid w:val="009350DA"/>
    <w:rsid w:val="009A0E9C"/>
    <w:rsid w:val="00BD6110"/>
    <w:rsid w:val="00C339F7"/>
    <w:rsid w:val="00D873D7"/>
    <w:rsid w:val="00D92C55"/>
    <w:rsid w:val="00E33550"/>
    <w:rsid w:val="00E83A52"/>
    <w:rsid w:val="00ED13FC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1"/>
    <w:qFormat/>
    <w:pPr>
      <w:keepNext/>
      <w:numPr>
        <w:numId w:val="25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5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25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25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25"/>
      </w:numPr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25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25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25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25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3z0">
    <w:name w:val="WW8Num13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4z0">
    <w:name w:val="WW8Num34z0"/>
    <w:qFormat/>
    <w:rPr>
      <w:i w:val="0"/>
    </w:rPr>
  </w:style>
  <w:style w:type="character" w:customStyle="1" w:styleId="WW8Num34z1">
    <w:name w:val="WW8Num34z1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5z1">
    <w:name w:val="WW8Num3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0z0">
    <w:name w:val="WW8Num4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1z1">
    <w:name w:val="WW8Num41z1"/>
    <w:qFormat/>
    <w:rPr>
      <w:b/>
      <w:bCs/>
    </w:rPr>
  </w:style>
  <w:style w:type="character" w:customStyle="1" w:styleId="WW8Num41z2">
    <w:name w:val="WW8Num41z2"/>
    <w:qFormat/>
    <w:rPr>
      <w:b/>
      <w:bCs w:val="0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0z1">
    <w:name w:val="WW8Num50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3z1">
    <w:name w:val="WW8Num53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af5">
    <w:name w:val="Strong"/>
    <w:qFormat/>
    <w:rPr>
      <w:b/>
      <w:bCs/>
    </w:rPr>
  </w:style>
  <w:style w:type="character" w:customStyle="1" w:styleId="16">
    <w:name w:val="Заголовок 1 Знак"/>
    <w:qFormat/>
    <w:rPr>
      <w:b/>
      <w:bCs/>
      <w:sz w:val="24"/>
      <w:szCs w:val="24"/>
    </w:rPr>
  </w:style>
  <w:style w:type="character" w:customStyle="1" w:styleId="af6">
    <w:name w:val="Основной текст с отступом Знак"/>
    <w:qFormat/>
    <w:rPr>
      <w:rFonts w:ascii="Calibri" w:eastAsia="Times New Roman" w:hAnsi="Calibri" w:cs="Times New Roman"/>
      <w:sz w:val="22"/>
      <w:szCs w:val="22"/>
    </w:rPr>
  </w:style>
  <w:style w:type="character" w:styleId="af7">
    <w:name w:val="Hyperlink"/>
    <w:rPr>
      <w:color w:val="0000FF"/>
      <w:u w:val="single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33">
    <w:name w:val="Основной текст (3)_"/>
    <w:qFormat/>
    <w:rPr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_"/>
    <w:qFormat/>
    <w:rPr>
      <w:shd w:val="clear" w:color="auto" w:fill="FFFFFF"/>
    </w:rPr>
  </w:style>
  <w:style w:type="character" w:customStyle="1" w:styleId="29pt">
    <w:name w:val="Основной текст (2) + 9 pt;Полужирный"/>
    <w:qFormat/>
    <w:rPr>
      <w:b/>
      <w:bCs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Заголовок №2_"/>
    <w:qFormat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af8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">
    <w:name w:val="w"/>
    <w:basedOn w:val="a0"/>
    <w:qFormat/>
  </w:style>
  <w:style w:type="character" w:customStyle="1" w:styleId="62">
    <w:name w:val="Основной текст (6)_"/>
    <w:qFormat/>
    <w:rPr>
      <w:sz w:val="22"/>
      <w:szCs w:val="22"/>
      <w:shd w:val="clear" w:color="auto" w:fill="FFFFFF"/>
    </w:rPr>
  </w:style>
  <w:style w:type="character" w:customStyle="1" w:styleId="82">
    <w:name w:val="Основной текст (8)_"/>
    <w:qFormat/>
    <w:rPr>
      <w:b/>
      <w:bCs/>
      <w:sz w:val="28"/>
      <w:szCs w:val="28"/>
      <w:shd w:val="clear" w:color="auto" w:fill="FFFFFF"/>
    </w:rPr>
  </w:style>
  <w:style w:type="character" w:customStyle="1" w:styleId="83">
    <w:name w:val="Основной текст (8) + Не полужирный"/>
    <w:qFormat/>
    <w:rPr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7">
    <w:name w:val="Заголовок №2 + Не 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af9">
    <w:name w:val="Подпись к таблице_"/>
    <w:qFormat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pt1pt">
    <w:name w:val="Основной текст (2) + 11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0pt">
    <w:name w:val="Основной текст (2)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120">
    <w:name w:val="Основной текст (12)_"/>
    <w:qFormat/>
    <w:rPr>
      <w:sz w:val="26"/>
      <w:szCs w:val="26"/>
      <w:shd w:val="clear" w:color="auto" w:fill="FFFFFF"/>
    </w:rPr>
  </w:style>
  <w:style w:type="character" w:customStyle="1" w:styleId="afa">
    <w:name w:val="Верхний колонтитул Знак"/>
    <w:qFormat/>
    <w:rPr>
      <w:sz w:val="24"/>
      <w:szCs w:val="24"/>
    </w:rPr>
  </w:style>
  <w:style w:type="character" w:customStyle="1" w:styleId="afb">
    <w:name w:val="Нижний колонтитул Знак"/>
    <w:qFormat/>
    <w:rPr>
      <w:sz w:val="24"/>
      <w:szCs w:val="24"/>
    </w:rPr>
  </w:style>
  <w:style w:type="character" w:customStyle="1" w:styleId="17">
    <w:name w:val="Заголовок №1_"/>
    <w:qFormat/>
    <w:rPr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6TimesNewRoman10pt">
    <w:name w:val="Основной текст (6) + Times New Roman;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18">
    <w:name w:val="Заголовок №1 + Не полужирный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afc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53">
    <w:name w:val="Основной текст (5)_"/>
    <w:qFormat/>
    <w:rPr>
      <w:sz w:val="22"/>
      <w:szCs w:val="22"/>
      <w:shd w:val="clear" w:color="auto" w:fill="FFFFFF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2"/>
      <w:szCs w:val="22"/>
      <w:u w:val="none"/>
    </w:rPr>
  </w:style>
  <w:style w:type="character" w:customStyle="1" w:styleId="fill">
    <w:name w:val="fill"/>
    <w:qFormat/>
    <w:rPr>
      <w:color w:val="FF0000"/>
    </w:rPr>
  </w:style>
  <w:style w:type="character" w:customStyle="1" w:styleId="footnotedescriptionChar">
    <w:name w:val="footnote description Char"/>
    <w:qFormat/>
    <w:rPr>
      <w:color w:val="000000"/>
      <w:sz w:val="18"/>
    </w:rPr>
  </w:style>
  <w:style w:type="character" w:customStyle="1" w:styleId="afd">
    <w:name w:val="Основной текст Знак"/>
    <w:qFormat/>
    <w:rPr>
      <w:sz w:val="24"/>
      <w:szCs w:val="24"/>
    </w:rPr>
  </w:style>
  <w:style w:type="character" w:customStyle="1" w:styleId="afe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eastAsia="Lucida Sans Unicode" w:cs="Tahoma"/>
      <w:color w:val="000000"/>
      <w:lang w:bidi="en-US"/>
    </w:rPr>
  </w:style>
  <w:style w:type="paragraph" w:customStyle="1" w:styleId="19">
    <w:name w:val="Абзац списка1"/>
    <w:basedOn w:val="a"/>
    <w:qFormat/>
    <w:pPr>
      <w:ind w:left="720"/>
      <w:contextualSpacing/>
    </w:pPr>
    <w:rPr>
      <w:rFonts w:ascii="Calibri" w:hAnsi="Calibri" w:cs="Calibri"/>
      <w:sz w:val="28"/>
      <w:szCs w:val="20"/>
    </w:rPr>
  </w:style>
  <w:style w:type="paragraph" w:styleId="aff2">
    <w:name w:val="Body Text Indent"/>
    <w:basedOn w:val="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240" w:line="466" w:lineRule="exact"/>
      <w:jc w:val="both"/>
    </w:pPr>
    <w:rPr>
      <w:sz w:val="28"/>
      <w:szCs w:val="28"/>
    </w:rPr>
  </w:style>
  <w:style w:type="paragraph" w:customStyle="1" w:styleId="35">
    <w:name w:val="Основной текст (3)"/>
    <w:basedOn w:val="a"/>
    <w:qFormat/>
    <w:pPr>
      <w:widowControl w:val="0"/>
      <w:shd w:val="clear" w:color="auto" w:fill="FFFFFF"/>
      <w:spacing w:after="120" w:line="0" w:lineRule="atLeast"/>
      <w:jc w:val="both"/>
    </w:pPr>
    <w:rPr>
      <w:b/>
      <w:bCs/>
      <w:sz w:val="28"/>
      <w:szCs w:val="28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  <w:style w:type="paragraph" w:customStyle="1" w:styleId="29">
    <w:name w:val="Заголовок №2"/>
    <w:basedOn w:val="a"/>
    <w:qFormat/>
    <w:pPr>
      <w:widowControl w:val="0"/>
      <w:shd w:val="clear" w:color="auto" w:fill="FFFFFF"/>
      <w:spacing w:line="322" w:lineRule="exact"/>
      <w:jc w:val="center"/>
      <w:outlineLvl w:val="1"/>
    </w:pPr>
    <w:rPr>
      <w:b/>
      <w:bCs/>
      <w:sz w:val="28"/>
      <w:szCs w:val="28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line="270" w:lineRule="exact"/>
      <w:jc w:val="center"/>
    </w:pPr>
    <w:rPr>
      <w:sz w:val="22"/>
      <w:szCs w:val="22"/>
    </w:rPr>
  </w:style>
  <w:style w:type="paragraph" w:customStyle="1" w:styleId="84">
    <w:name w:val="Основной текст (8)"/>
    <w:basedOn w:val="a"/>
    <w:qFormat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</w:rPr>
  </w:style>
  <w:style w:type="paragraph" w:customStyle="1" w:styleId="aff3">
    <w:name w:val="Подпись к таблице"/>
    <w:basedOn w:val="a"/>
    <w:qFormat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paragraph" w:customStyle="1" w:styleId="121">
    <w:name w:val="Основной текст (12)"/>
    <w:basedOn w:val="a"/>
    <w:qFormat/>
    <w:pPr>
      <w:widowControl w:val="0"/>
      <w:shd w:val="clear" w:color="auto" w:fill="FFFFFF"/>
      <w:spacing w:before="480" w:after="120" w:line="0" w:lineRule="atLeast"/>
      <w:jc w:val="both"/>
    </w:pPr>
    <w:rPr>
      <w:sz w:val="26"/>
      <w:szCs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1a">
    <w:name w:val="Заголовок №1"/>
    <w:basedOn w:val="a"/>
    <w:qFormat/>
    <w:pPr>
      <w:widowControl w:val="0"/>
      <w:shd w:val="clear" w:color="auto" w:fill="FFFFFF"/>
      <w:spacing w:after="300" w:line="480" w:lineRule="exact"/>
      <w:outlineLvl w:val="0"/>
    </w:pPr>
    <w:rPr>
      <w:b/>
      <w:bCs/>
      <w:sz w:val="28"/>
      <w:szCs w:val="28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before="240" w:line="283" w:lineRule="exact"/>
      <w:jc w:val="center"/>
    </w:pPr>
    <w:rPr>
      <w:sz w:val="22"/>
      <w:szCs w:val="22"/>
    </w:rPr>
  </w:style>
  <w:style w:type="paragraph" w:styleId="aff4">
    <w:name w:val="Normal (Web)"/>
    <w:basedOn w:val="a"/>
    <w:qFormat/>
    <w:pPr>
      <w:spacing w:after="200" w:line="276" w:lineRule="auto"/>
    </w:pPr>
    <w:rPr>
      <w:rFonts w:eastAsia="Calibri"/>
    </w:rPr>
  </w:style>
  <w:style w:type="paragraph" w:customStyle="1" w:styleId="footnotedescription">
    <w:name w:val="footnote description"/>
    <w:next w:val="a"/>
    <w:qFormat/>
    <w:pPr>
      <w:spacing w:after="13"/>
      <w:ind w:right="444"/>
    </w:pPr>
    <w:rPr>
      <w:rFonts w:eastAsia="Times New Roman" w:cs="Times New Roman"/>
      <w:color w:val="000000"/>
      <w:sz w:val="18"/>
      <w:szCs w:val="20"/>
      <w:lang w:val="ru-RU" w:bidi="ar-SA"/>
    </w:rPr>
  </w:style>
  <w:style w:type="paragraph" w:customStyle="1" w:styleId="111">
    <w:name w:val="Заголовок 11"/>
    <w:basedOn w:val="a"/>
    <w:qFormat/>
    <w:pPr>
      <w:widowControl w:val="0"/>
      <w:ind w:left="230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ind w:left="105"/>
    </w:pPr>
    <w:rPr>
      <w:sz w:val="22"/>
      <w:szCs w:val="22"/>
    </w:rPr>
  </w:style>
  <w:style w:type="paragraph" w:styleId="af1">
    <w:name w:val="end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1">
    <w:name w:val="Стиль1"/>
    <w:uiPriority w:val="99"/>
    <w:rsid w:val="00835CD1"/>
    <w:pPr>
      <w:numPr>
        <w:numId w:val="27"/>
      </w:numPr>
    </w:pPr>
  </w:style>
  <w:style w:type="character" w:customStyle="1" w:styleId="fontstyle01">
    <w:name w:val="fontstyle01"/>
    <w:basedOn w:val="a0"/>
    <w:rsid w:val="00D92C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0E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1"/>
    <w:qFormat/>
    <w:pPr>
      <w:keepNext/>
      <w:numPr>
        <w:numId w:val="25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5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25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25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25"/>
      </w:numPr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25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25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25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25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3z0">
    <w:name w:val="WW8Num13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4z0">
    <w:name w:val="WW8Num34z0"/>
    <w:qFormat/>
    <w:rPr>
      <w:i w:val="0"/>
    </w:rPr>
  </w:style>
  <w:style w:type="character" w:customStyle="1" w:styleId="WW8Num34z1">
    <w:name w:val="WW8Num34z1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5z1">
    <w:name w:val="WW8Num3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0z0">
    <w:name w:val="WW8Num4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1z1">
    <w:name w:val="WW8Num41z1"/>
    <w:qFormat/>
    <w:rPr>
      <w:b/>
      <w:bCs/>
    </w:rPr>
  </w:style>
  <w:style w:type="character" w:customStyle="1" w:styleId="WW8Num41z2">
    <w:name w:val="WW8Num41z2"/>
    <w:qFormat/>
    <w:rPr>
      <w:b/>
      <w:bCs w:val="0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0z1">
    <w:name w:val="WW8Num50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3z1">
    <w:name w:val="WW8Num53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af5">
    <w:name w:val="Strong"/>
    <w:qFormat/>
    <w:rPr>
      <w:b/>
      <w:bCs/>
    </w:rPr>
  </w:style>
  <w:style w:type="character" w:customStyle="1" w:styleId="16">
    <w:name w:val="Заголовок 1 Знак"/>
    <w:qFormat/>
    <w:rPr>
      <w:b/>
      <w:bCs/>
      <w:sz w:val="24"/>
      <w:szCs w:val="24"/>
    </w:rPr>
  </w:style>
  <w:style w:type="character" w:customStyle="1" w:styleId="af6">
    <w:name w:val="Основной текст с отступом Знак"/>
    <w:qFormat/>
    <w:rPr>
      <w:rFonts w:ascii="Calibri" w:eastAsia="Times New Roman" w:hAnsi="Calibri" w:cs="Times New Roman"/>
      <w:sz w:val="22"/>
      <w:szCs w:val="22"/>
    </w:rPr>
  </w:style>
  <w:style w:type="character" w:styleId="af7">
    <w:name w:val="Hyperlink"/>
    <w:rPr>
      <w:color w:val="0000FF"/>
      <w:u w:val="single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33">
    <w:name w:val="Основной текст (3)_"/>
    <w:qFormat/>
    <w:rPr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_"/>
    <w:qFormat/>
    <w:rPr>
      <w:shd w:val="clear" w:color="auto" w:fill="FFFFFF"/>
    </w:rPr>
  </w:style>
  <w:style w:type="character" w:customStyle="1" w:styleId="29pt">
    <w:name w:val="Основной текст (2) + 9 pt;Полужирный"/>
    <w:qFormat/>
    <w:rPr>
      <w:b/>
      <w:bCs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Заголовок №2_"/>
    <w:qFormat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af8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">
    <w:name w:val="w"/>
    <w:basedOn w:val="a0"/>
    <w:qFormat/>
  </w:style>
  <w:style w:type="character" w:customStyle="1" w:styleId="62">
    <w:name w:val="Основной текст (6)_"/>
    <w:qFormat/>
    <w:rPr>
      <w:sz w:val="22"/>
      <w:szCs w:val="22"/>
      <w:shd w:val="clear" w:color="auto" w:fill="FFFFFF"/>
    </w:rPr>
  </w:style>
  <w:style w:type="character" w:customStyle="1" w:styleId="82">
    <w:name w:val="Основной текст (8)_"/>
    <w:qFormat/>
    <w:rPr>
      <w:b/>
      <w:bCs/>
      <w:sz w:val="28"/>
      <w:szCs w:val="28"/>
      <w:shd w:val="clear" w:color="auto" w:fill="FFFFFF"/>
    </w:rPr>
  </w:style>
  <w:style w:type="character" w:customStyle="1" w:styleId="83">
    <w:name w:val="Основной текст (8) + Не полужирный"/>
    <w:qFormat/>
    <w:rPr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7">
    <w:name w:val="Заголовок №2 + Не 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af9">
    <w:name w:val="Подпись к таблице_"/>
    <w:qFormat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pt1pt">
    <w:name w:val="Основной текст (2) + 11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0pt">
    <w:name w:val="Основной текст (2)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120">
    <w:name w:val="Основной текст (12)_"/>
    <w:qFormat/>
    <w:rPr>
      <w:sz w:val="26"/>
      <w:szCs w:val="26"/>
      <w:shd w:val="clear" w:color="auto" w:fill="FFFFFF"/>
    </w:rPr>
  </w:style>
  <w:style w:type="character" w:customStyle="1" w:styleId="afa">
    <w:name w:val="Верхний колонтитул Знак"/>
    <w:qFormat/>
    <w:rPr>
      <w:sz w:val="24"/>
      <w:szCs w:val="24"/>
    </w:rPr>
  </w:style>
  <w:style w:type="character" w:customStyle="1" w:styleId="afb">
    <w:name w:val="Нижний колонтитул Знак"/>
    <w:qFormat/>
    <w:rPr>
      <w:sz w:val="24"/>
      <w:szCs w:val="24"/>
    </w:rPr>
  </w:style>
  <w:style w:type="character" w:customStyle="1" w:styleId="17">
    <w:name w:val="Заголовок №1_"/>
    <w:qFormat/>
    <w:rPr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6TimesNewRoman10pt">
    <w:name w:val="Основной текст (6) + Times New Roman;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18">
    <w:name w:val="Заголовок №1 + Не полужирный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afc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53">
    <w:name w:val="Основной текст (5)_"/>
    <w:qFormat/>
    <w:rPr>
      <w:sz w:val="22"/>
      <w:szCs w:val="22"/>
      <w:shd w:val="clear" w:color="auto" w:fill="FFFFFF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2"/>
      <w:szCs w:val="22"/>
      <w:u w:val="none"/>
    </w:rPr>
  </w:style>
  <w:style w:type="character" w:customStyle="1" w:styleId="fill">
    <w:name w:val="fill"/>
    <w:qFormat/>
    <w:rPr>
      <w:color w:val="FF0000"/>
    </w:rPr>
  </w:style>
  <w:style w:type="character" w:customStyle="1" w:styleId="footnotedescriptionChar">
    <w:name w:val="footnote description Char"/>
    <w:qFormat/>
    <w:rPr>
      <w:color w:val="000000"/>
      <w:sz w:val="18"/>
    </w:rPr>
  </w:style>
  <w:style w:type="character" w:customStyle="1" w:styleId="afd">
    <w:name w:val="Основной текст Знак"/>
    <w:qFormat/>
    <w:rPr>
      <w:sz w:val="24"/>
      <w:szCs w:val="24"/>
    </w:rPr>
  </w:style>
  <w:style w:type="character" w:customStyle="1" w:styleId="afe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eastAsia="Lucida Sans Unicode" w:cs="Tahoma"/>
      <w:color w:val="000000"/>
      <w:lang w:bidi="en-US"/>
    </w:rPr>
  </w:style>
  <w:style w:type="paragraph" w:customStyle="1" w:styleId="19">
    <w:name w:val="Абзац списка1"/>
    <w:basedOn w:val="a"/>
    <w:qFormat/>
    <w:pPr>
      <w:ind w:left="720"/>
      <w:contextualSpacing/>
    </w:pPr>
    <w:rPr>
      <w:rFonts w:ascii="Calibri" w:hAnsi="Calibri" w:cs="Calibri"/>
      <w:sz w:val="28"/>
      <w:szCs w:val="20"/>
    </w:rPr>
  </w:style>
  <w:style w:type="paragraph" w:styleId="aff2">
    <w:name w:val="Body Text Indent"/>
    <w:basedOn w:val="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240" w:line="466" w:lineRule="exact"/>
      <w:jc w:val="both"/>
    </w:pPr>
    <w:rPr>
      <w:sz w:val="28"/>
      <w:szCs w:val="28"/>
    </w:rPr>
  </w:style>
  <w:style w:type="paragraph" w:customStyle="1" w:styleId="35">
    <w:name w:val="Основной текст (3)"/>
    <w:basedOn w:val="a"/>
    <w:qFormat/>
    <w:pPr>
      <w:widowControl w:val="0"/>
      <w:shd w:val="clear" w:color="auto" w:fill="FFFFFF"/>
      <w:spacing w:after="120" w:line="0" w:lineRule="atLeast"/>
      <w:jc w:val="both"/>
    </w:pPr>
    <w:rPr>
      <w:b/>
      <w:bCs/>
      <w:sz w:val="28"/>
      <w:szCs w:val="28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  <w:style w:type="paragraph" w:customStyle="1" w:styleId="29">
    <w:name w:val="Заголовок №2"/>
    <w:basedOn w:val="a"/>
    <w:qFormat/>
    <w:pPr>
      <w:widowControl w:val="0"/>
      <w:shd w:val="clear" w:color="auto" w:fill="FFFFFF"/>
      <w:spacing w:line="322" w:lineRule="exact"/>
      <w:jc w:val="center"/>
      <w:outlineLvl w:val="1"/>
    </w:pPr>
    <w:rPr>
      <w:b/>
      <w:bCs/>
      <w:sz w:val="28"/>
      <w:szCs w:val="28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line="270" w:lineRule="exact"/>
      <w:jc w:val="center"/>
    </w:pPr>
    <w:rPr>
      <w:sz w:val="22"/>
      <w:szCs w:val="22"/>
    </w:rPr>
  </w:style>
  <w:style w:type="paragraph" w:customStyle="1" w:styleId="84">
    <w:name w:val="Основной текст (8)"/>
    <w:basedOn w:val="a"/>
    <w:qFormat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</w:rPr>
  </w:style>
  <w:style w:type="paragraph" w:customStyle="1" w:styleId="aff3">
    <w:name w:val="Подпись к таблице"/>
    <w:basedOn w:val="a"/>
    <w:qFormat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paragraph" w:customStyle="1" w:styleId="121">
    <w:name w:val="Основной текст (12)"/>
    <w:basedOn w:val="a"/>
    <w:qFormat/>
    <w:pPr>
      <w:widowControl w:val="0"/>
      <w:shd w:val="clear" w:color="auto" w:fill="FFFFFF"/>
      <w:spacing w:before="480" w:after="120" w:line="0" w:lineRule="atLeast"/>
      <w:jc w:val="both"/>
    </w:pPr>
    <w:rPr>
      <w:sz w:val="26"/>
      <w:szCs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1a">
    <w:name w:val="Заголовок №1"/>
    <w:basedOn w:val="a"/>
    <w:qFormat/>
    <w:pPr>
      <w:widowControl w:val="0"/>
      <w:shd w:val="clear" w:color="auto" w:fill="FFFFFF"/>
      <w:spacing w:after="300" w:line="480" w:lineRule="exact"/>
      <w:outlineLvl w:val="0"/>
    </w:pPr>
    <w:rPr>
      <w:b/>
      <w:bCs/>
      <w:sz w:val="28"/>
      <w:szCs w:val="28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before="240" w:line="283" w:lineRule="exact"/>
      <w:jc w:val="center"/>
    </w:pPr>
    <w:rPr>
      <w:sz w:val="22"/>
      <w:szCs w:val="22"/>
    </w:rPr>
  </w:style>
  <w:style w:type="paragraph" w:styleId="aff4">
    <w:name w:val="Normal (Web)"/>
    <w:basedOn w:val="a"/>
    <w:qFormat/>
    <w:pPr>
      <w:spacing w:after="200" w:line="276" w:lineRule="auto"/>
    </w:pPr>
    <w:rPr>
      <w:rFonts w:eastAsia="Calibri"/>
    </w:rPr>
  </w:style>
  <w:style w:type="paragraph" w:customStyle="1" w:styleId="footnotedescription">
    <w:name w:val="footnote description"/>
    <w:next w:val="a"/>
    <w:qFormat/>
    <w:pPr>
      <w:spacing w:after="13"/>
      <w:ind w:right="444"/>
    </w:pPr>
    <w:rPr>
      <w:rFonts w:eastAsia="Times New Roman" w:cs="Times New Roman"/>
      <w:color w:val="000000"/>
      <w:sz w:val="18"/>
      <w:szCs w:val="20"/>
      <w:lang w:val="ru-RU" w:bidi="ar-SA"/>
    </w:rPr>
  </w:style>
  <w:style w:type="paragraph" w:customStyle="1" w:styleId="111">
    <w:name w:val="Заголовок 11"/>
    <w:basedOn w:val="a"/>
    <w:qFormat/>
    <w:pPr>
      <w:widowControl w:val="0"/>
      <w:ind w:left="230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ind w:left="105"/>
    </w:pPr>
    <w:rPr>
      <w:sz w:val="22"/>
      <w:szCs w:val="22"/>
    </w:rPr>
  </w:style>
  <w:style w:type="paragraph" w:styleId="af1">
    <w:name w:val="end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1">
    <w:name w:val="Стиль1"/>
    <w:uiPriority w:val="99"/>
    <w:rsid w:val="00835CD1"/>
    <w:pPr>
      <w:numPr>
        <w:numId w:val="27"/>
      </w:numPr>
    </w:pPr>
  </w:style>
  <w:style w:type="character" w:customStyle="1" w:styleId="fontstyle01">
    <w:name w:val="fontstyle01"/>
    <w:basedOn w:val="a0"/>
    <w:rsid w:val="00D92C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0E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dod_cdtt@mail.ru" TargetMode="External"/><Relationship Id="rId13" Type="http://schemas.openxmlformats.org/officeDocument/2006/relationships/hyperlink" Target="https://vk.com/obrazovanien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.telegram.org/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gbudo_crtdu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ucate52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_dod_cdtt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2024-11-02T18:44:00Z</dcterms:created>
  <dcterms:modified xsi:type="dcterms:W3CDTF">2024-12-02T18:02:00Z</dcterms:modified>
  <dc:language>en-US</dc:language>
</cp:coreProperties>
</file>