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B9" w:rsidRPr="00FC0BB9" w:rsidRDefault="00FC0BB9" w:rsidP="00FC0BB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BB9">
        <w:rPr>
          <w:rFonts w:ascii="Times New Roman" w:hAnsi="Times New Roman"/>
          <w:sz w:val="28"/>
          <w:szCs w:val="28"/>
        </w:rPr>
        <w:t>Утверждено</w:t>
      </w:r>
    </w:p>
    <w:p w:rsidR="00FC0BB9" w:rsidRPr="00FC0BB9" w:rsidRDefault="00FC0BB9" w:rsidP="00FC0BB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A0BD2">
        <w:rPr>
          <w:rFonts w:ascii="Times New Roman" w:hAnsi="Times New Roman"/>
          <w:sz w:val="28"/>
          <w:szCs w:val="28"/>
        </w:rPr>
        <w:t xml:space="preserve">приказом № </w:t>
      </w:r>
      <w:r w:rsidR="00DA0BD2" w:rsidRPr="00DA0BD2">
        <w:rPr>
          <w:rFonts w:ascii="Times New Roman" w:hAnsi="Times New Roman"/>
          <w:sz w:val="28"/>
          <w:szCs w:val="28"/>
        </w:rPr>
        <w:t>599</w:t>
      </w:r>
      <w:r w:rsidRPr="00DA0BD2">
        <w:rPr>
          <w:rFonts w:ascii="Times New Roman" w:hAnsi="Times New Roman"/>
          <w:sz w:val="28"/>
          <w:szCs w:val="28"/>
        </w:rPr>
        <w:t xml:space="preserve"> от </w:t>
      </w:r>
      <w:r w:rsidR="00DA0BD2" w:rsidRPr="00DA0BD2">
        <w:rPr>
          <w:rFonts w:ascii="Times New Roman" w:hAnsi="Times New Roman"/>
          <w:sz w:val="28"/>
          <w:szCs w:val="28"/>
        </w:rPr>
        <w:t>05.09</w:t>
      </w:r>
      <w:r w:rsidRPr="00DA0BD2">
        <w:rPr>
          <w:rFonts w:ascii="Times New Roman" w:hAnsi="Times New Roman"/>
          <w:sz w:val="28"/>
          <w:szCs w:val="28"/>
        </w:rPr>
        <w:t>.2017 г.</w:t>
      </w:r>
    </w:p>
    <w:p w:rsidR="00FC0BB9" w:rsidRDefault="00FC0BB9" w:rsidP="00FC0BB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4E6A" w:rsidRPr="00CA0B72" w:rsidRDefault="00684E6A" w:rsidP="00593DA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0B72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684E6A" w:rsidRPr="00CA0B72" w:rsidRDefault="002B7805" w:rsidP="00593DA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684E6A" w:rsidRPr="00CA0B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командном турнире </w:t>
      </w:r>
      <w:r w:rsidR="004C0F03">
        <w:rPr>
          <w:rStyle w:val="a5"/>
          <w:rFonts w:ascii="Times New Roman" w:hAnsi="Times New Roman"/>
          <w:color w:val="000000" w:themeColor="text1"/>
          <w:sz w:val="28"/>
          <w:szCs w:val="28"/>
        </w:rPr>
        <w:t>«</w:t>
      </w:r>
      <w:r w:rsidR="00684E6A">
        <w:rPr>
          <w:rFonts w:ascii="Times New Roman" w:hAnsi="Times New Roman"/>
          <w:b/>
          <w:color w:val="000000" w:themeColor="text1"/>
          <w:sz w:val="28"/>
          <w:szCs w:val="28"/>
        </w:rPr>
        <w:t>Уникальные корабли</w:t>
      </w:r>
      <w:r w:rsidR="004C0F03">
        <w:rPr>
          <w:rStyle w:val="a5"/>
          <w:rFonts w:ascii="Times New Roman" w:hAnsi="Times New Roman"/>
          <w:color w:val="000000" w:themeColor="text1"/>
          <w:sz w:val="28"/>
          <w:szCs w:val="28"/>
        </w:rPr>
        <w:t>»</w:t>
      </w:r>
    </w:p>
    <w:p w:rsidR="00684E6A" w:rsidRPr="00CA0B72" w:rsidRDefault="00684E6A" w:rsidP="00593DA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4E6A" w:rsidRPr="004C0F03" w:rsidRDefault="00684E6A" w:rsidP="00FC0BB9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F03">
        <w:rPr>
          <w:rFonts w:ascii="Times New Roman" w:hAnsi="Times New Roman"/>
          <w:b/>
          <w:sz w:val="28"/>
          <w:szCs w:val="28"/>
        </w:rPr>
        <w:t>Цель и задачи</w:t>
      </w:r>
    </w:p>
    <w:p w:rsidR="00684E6A" w:rsidRPr="00CA0B72" w:rsidRDefault="00684E6A" w:rsidP="00593DA0">
      <w:pPr>
        <w:pStyle w:val="ab"/>
        <w:spacing w:line="276" w:lineRule="auto"/>
        <w:ind w:firstLine="709"/>
        <w:rPr>
          <w:sz w:val="28"/>
          <w:szCs w:val="28"/>
        </w:rPr>
      </w:pPr>
      <w:r w:rsidRPr="00FA263C">
        <w:rPr>
          <w:rFonts w:ascii="Times New Roman" w:hAnsi="Times New Roman"/>
          <w:b/>
          <w:sz w:val="28"/>
          <w:szCs w:val="28"/>
        </w:rPr>
        <w:t>Цель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r w:rsidR="004C0F03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привлечение обучающихся к научно-техническому творчеству посредством командно-игровых технологий</w:t>
      </w:r>
      <w:r w:rsidRPr="00CA0B72">
        <w:rPr>
          <w:rFonts w:ascii="Times New Roman" w:hAnsi="Times New Roman"/>
          <w:bCs/>
          <w:sz w:val="28"/>
          <w:szCs w:val="28"/>
        </w:rPr>
        <w:t>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</w:p>
    <w:p w:rsidR="00684E6A" w:rsidRPr="00CA0B72" w:rsidRDefault="00684E6A" w:rsidP="00593DA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FA263C">
        <w:rPr>
          <w:rFonts w:ascii="Times New Roman" w:hAnsi="Times New Roman"/>
          <w:b/>
          <w:sz w:val="28"/>
          <w:szCs w:val="28"/>
        </w:rPr>
        <w:t>Задачи</w:t>
      </w:r>
      <w:r w:rsidRPr="002B7805">
        <w:rPr>
          <w:rFonts w:ascii="Times New Roman" w:hAnsi="Times New Roman"/>
          <w:sz w:val="28"/>
          <w:szCs w:val="28"/>
        </w:rPr>
        <w:t>:</w:t>
      </w:r>
    </w:p>
    <w:p w:rsidR="00684E6A" w:rsidRPr="004C0F03" w:rsidRDefault="00684E6A" w:rsidP="004C0DCA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C0F03">
        <w:rPr>
          <w:rFonts w:ascii="Times New Roman" w:hAnsi="Times New Roman"/>
          <w:sz w:val="28"/>
          <w:szCs w:val="28"/>
        </w:rPr>
        <w:t>способствовать созданию интереса к изучению истории и современных достижений технической науки, инженерии;</w:t>
      </w:r>
    </w:p>
    <w:p w:rsidR="00684E6A" w:rsidRPr="004C0F03" w:rsidRDefault="00684E6A" w:rsidP="004C0DCA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C0F03">
        <w:rPr>
          <w:rFonts w:ascii="Times New Roman" w:hAnsi="Times New Roman"/>
          <w:sz w:val="28"/>
          <w:szCs w:val="28"/>
        </w:rPr>
        <w:t>создать условия для развития способностей работать в команде;</w:t>
      </w:r>
    </w:p>
    <w:p w:rsidR="00684E6A" w:rsidRPr="004C0F03" w:rsidRDefault="00684E6A" w:rsidP="004C0DC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C0F03">
        <w:rPr>
          <w:rFonts w:ascii="Times New Roman" w:hAnsi="Times New Roman"/>
          <w:sz w:val="28"/>
          <w:szCs w:val="28"/>
        </w:rPr>
        <w:t xml:space="preserve">содействовать развитию творческого мышления, логики, грамотности изложения технической информации. </w:t>
      </w:r>
    </w:p>
    <w:p w:rsidR="00684E6A" w:rsidRPr="004C0F03" w:rsidRDefault="00684E6A" w:rsidP="00FC0BB9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F03">
        <w:rPr>
          <w:rFonts w:ascii="Times New Roman" w:hAnsi="Times New Roman"/>
          <w:b/>
          <w:sz w:val="28"/>
          <w:szCs w:val="28"/>
        </w:rPr>
        <w:t>Участники и содержание Турнира</w:t>
      </w:r>
    </w:p>
    <w:p w:rsidR="0079365C" w:rsidRDefault="00684E6A" w:rsidP="00593DA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Турнире принимают участие к</w:t>
      </w:r>
      <w:r w:rsidRPr="00CA0B72">
        <w:rPr>
          <w:rFonts w:ascii="Times New Roman" w:hAnsi="Times New Roman"/>
          <w:sz w:val="28"/>
          <w:szCs w:val="28"/>
        </w:rPr>
        <w:t>оманды обучающихся образовательных организаций муниципальных районов и городских округов. Количество  участников команды – 6</w:t>
      </w:r>
      <w:r w:rsidR="004C0DCA">
        <w:rPr>
          <w:rFonts w:ascii="Times New Roman" w:hAnsi="Times New Roman"/>
          <w:sz w:val="28"/>
          <w:szCs w:val="28"/>
        </w:rPr>
        <w:t>-</w:t>
      </w:r>
      <w:r w:rsidRPr="00CA0B72">
        <w:rPr>
          <w:rFonts w:ascii="Times New Roman" w:hAnsi="Times New Roman"/>
          <w:sz w:val="28"/>
          <w:szCs w:val="28"/>
        </w:rPr>
        <w:t xml:space="preserve">9 человек. </w:t>
      </w:r>
    </w:p>
    <w:p w:rsidR="00684E6A" w:rsidRPr="00CA0B72" w:rsidRDefault="00684E6A" w:rsidP="00593DA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Возраст участников</w:t>
      </w:r>
      <w:r w:rsidR="004C0DCA">
        <w:rPr>
          <w:rFonts w:ascii="Times New Roman" w:hAnsi="Times New Roman"/>
          <w:sz w:val="28"/>
          <w:szCs w:val="28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 xml:space="preserve">от 14 </w:t>
      </w:r>
      <w:r>
        <w:rPr>
          <w:rFonts w:ascii="Times New Roman" w:hAnsi="Times New Roman"/>
          <w:sz w:val="28"/>
          <w:szCs w:val="28"/>
        </w:rPr>
        <w:t xml:space="preserve">до 18 </w:t>
      </w:r>
      <w:r w:rsidRPr="00CA0B72">
        <w:rPr>
          <w:rFonts w:ascii="Times New Roman" w:hAnsi="Times New Roman"/>
          <w:sz w:val="28"/>
          <w:szCs w:val="28"/>
        </w:rPr>
        <w:t xml:space="preserve">лет. </w:t>
      </w:r>
    </w:p>
    <w:p w:rsidR="00684E6A" w:rsidRPr="00CA0B72" w:rsidRDefault="00684E6A" w:rsidP="00593DA0">
      <w:pPr>
        <w:pStyle w:val="a3"/>
        <w:widowControl w:val="0"/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Команды участников представляют </w:t>
      </w:r>
      <w:r w:rsidR="00C3481E">
        <w:rPr>
          <w:rFonts w:ascii="Times New Roman" w:hAnsi="Times New Roman"/>
          <w:sz w:val="28"/>
          <w:szCs w:val="28"/>
        </w:rPr>
        <w:t>ответы</w:t>
      </w:r>
      <w:r w:rsidRPr="00CA0B72">
        <w:rPr>
          <w:rFonts w:ascii="Times New Roman" w:hAnsi="Times New Roman"/>
          <w:sz w:val="28"/>
          <w:szCs w:val="28"/>
        </w:rPr>
        <w:t xml:space="preserve"> в виде презентаций на следующие вопросы:</w:t>
      </w:r>
    </w:p>
    <w:p w:rsidR="00684E6A" w:rsidRPr="00CA0B72" w:rsidRDefault="00684E6A" w:rsidP="00593DA0">
      <w:pPr>
        <w:pStyle w:val="a3"/>
        <w:spacing w:after="0"/>
        <w:ind w:left="0" w:firstLine="709"/>
        <w:rPr>
          <w:rFonts w:ascii="Times New Roman" w:hAnsi="Times New Roman"/>
          <w:sz w:val="32"/>
          <w:szCs w:val="32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1</w:t>
      </w:r>
      <w:r w:rsidRPr="00CA0B72">
        <w:t xml:space="preserve">. </w:t>
      </w:r>
      <w:r w:rsidR="004C0DCA">
        <w:rPr>
          <w:rFonts w:ascii="Times New Roman" w:hAnsi="Times New Roman"/>
          <w:sz w:val="28"/>
          <w:szCs w:val="28"/>
        </w:rPr>
        <w:t>В 1870-</w:t>
      </w:r>
      <w:r w:rsidRPr="00987B38">
        <w:rPr>
          <w:rFonts w:ascii="Times New Roman" w:hAnsi="Times New Roman"/>
          <w:sz w:val="28"/>
          <w:szCs w:val="28"/>
        </w:rPr>
        <w:t xml:space="preserve">1873 годах русский художник Илья Репин создает картину </w:t>
      </w:r>
      <w:r w:rsidR="004C0F03">
        <w:rPr>
          <w:rFonts w:ascii="Times New Roman" w:hAnsi="Times New Roman"/>
          <w:sz w:val="28"/>
          <w:szCs w:val="28"/>
        </w:rPr>
        <w:t>«</w:t>
      </w:r>
      <w:r w:rsidRPr="00987B38">
        <w:rPr>
          <w:rFonts w:ascii="Times New Roman" w:hAnsi="Times New Roman"/>
          <w:sz w:val="28"/>
          <w:szCs w:val="28"/>
        </w:rPr>
        <w:t>Бурлаки на Волге</w:t>
      </w:r>
      <w:r w:rsidR="004C0F03">
        <w:rPr>
          <w:rFonts w:ascii="Times New Roman" w:hAnsi="Times New Roman"/>
          <w:sz w:val="28"/>
          <w:szCs w:val="28"/>
        </w:rPr>
        <w:t>»</w:t>
      </w:r>
      <w:r w:rsidRPr="00987B38">
        <w:rPr>
          <w:rFonts w:ascii="Times New Roman" w:hAnsi="Times New Roman"/>
          <w:sz w:val="28"/>
          <w:szCs w:val="28"/>
        </w:rPr>
        <w:t xml:space="preserve">, изображая артель бурлаков во время работы. Представьте ретроспективу </w:t>
      </w:r>
      <w:r>
        <w:rPr>
          <w:rFonts w:ascii="Times New Roman" w:hAnsi="Times New Roman"/>
          <w:sz w:val="28"/>
          <w:szCs w:val="28"/>
        </w:rPr>
        <w:t xml:space="preserve">российского </w:t>
      </w:r>
      <w:r w:rsidRPr="00251B29">
        <w:rPr>
          <w:rFonts w:ascii="Times New Roman" w:hAnsi="Times New Roman"/>
          <w:sz w:val="28"/>
          <w:szCs w:val="28"/>
        </w:rPr>
        <w:t>речного флота во второй</w:t>
      </w:r>
      <w:r>
        <w:rPr>
          <w:rFonts w:ascii="Times New Roman" w:hAnsi="Times New Roman"/>
          <w:sz w:val="28"/>
          <w:szCs w:val="28"/>
        </w:rPr>
        <w:t xml:space="preserve">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DF7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C61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</w:t>
      </w:r>
      <w:r w:rsidRPr="00987B38">
        <w:rPr>
          <w:rFonts w:ascii="Times New Roman" w:hAnsi="Times New Roman"/>
          <w:sz w:val="28"/>
          <w:szCs w:val="28"/>
        </w:rPr>
        <w:t>.</w:t>
      </w:r>
    </w:p>
    <w:p w:rsidR="00684E6A" w:rsidRPr="00CA0B72" w:rsidRDefault="00684E6A" w:rsidP="00593DA0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2.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r w:rsidRPr="00987B38">
        <w:rPr>
          <w:rFonts w:ascii="Times New Roman" w:hAnsi="Times New Roman"/>
          <w:sz w:val="28"/>
          <w:szCs w:val="28"/>
        </w:rPr>
        <w:t>В 19</w:t>
      </w:r>
      <w:r>
        <w:rPr>
          <w:rFonts w:ascii="Times New Roman" w:hAnsi="Times New Roman"/>
          <w:sz w:val="28"/>
          <w:szCs w:val="28"/>
        </w:rPr>
        <w:t>41</w:t>
      </w:r>
      <w:r w:rsidRPr="00987B3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987B38">
        <w:rPr>
          <w:rFonts w:ascii="Times New Roman" w:hAnsi="Times New Roman"/>
          <w:sz w:val="28"/>
          <w:szCs w:val="28"/>
        </w:rPr>
        <w:t xml:space="preserve"> Р</w:t>
      </w:r>
      <w:r w:rsidR="001A30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стислав Евгеньевич</w:t>
      </w:r>
      <w:r w:rsidRPr="00987B38">
        <w:rPr>
          <w:rFonts w:ascii="Times New Roman" w:hAnsi="Times New Roman"/>
          <w:sz w:val="28"/>
          <w:szCs w:val="28"/>
        </w:rPr>
        <w:t xml:space="preserve"> Алексеев </w:t>
      </w:r>
      <w:r>
        <w:rPr>
          <w:rFonts w:ascii="Times New Roman" w:hAnsi="Times New Roman"/>
          <w:sz w:val="28"/>
          <w:szCs w:val="28"/>
        </w:rPr>
        <w:t>заканчивает</w:t>
      </w:r>
      <w:r w:rsidRPr="00987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кораблестроительный факультет</w:t>
      </w:r>
      <w:r w:rsidRPr="00987B38">
        <w:rPr>
          <w:rFonts w:ascii="Times New Roman" w:hAnsi="Times New Roman"/>
          <w:sz w:val="28"/>
          <w:szCs w:val="28"/>
        </w:rPr>
        <w:t xml:space="preserve"> Горьковск</w:t>
      </w:r>
      <w:r>
        <w:rPr>
          <w:rFonts w:ascii="Times New Roman" w:hAnsi="Times New Roman"/>
          <w:sz w:val="28"/>
          <w:szCs w:val="28"/>
        </w:rPr>
        <w:t>ого</w:t>
      </w:r>
      <w:r w:rsidRPr="00987B38">
        <w:rPr>
          <w:rFonts w:ascii="Times New Roman" w:hAnsi="Times New Roman"/>
          <w:sz w:val="28"/>
          <w:szCs w:val="28"/>
        </w:rPr>
        <w:t xml:space="preserve"> индустриальн</w:t>
      </w:r>
      <w:r>
        <w:rPr>
          <w:rFonts w:ascii="Times New Roman" w:hAnsi="Times New Roman"/>
          <w:sz w:val="28"/>
          <w:szCs w:val="28"/>
        </w:rPr>
        <w:t>ого</w:t>
      </w:r>
      <w:r w:rsidRPr="00987B38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а</w:t>
      </w:r>
      <w:r w:rsidRPr="00987B38">
        <w:rPr>
          <w:rFonts w:ascii="Times New Roman" w:hAnsi="Times New Roman"/>
          <w:sz w:val="28"/>
          <w:szCs w:val="28"/>
        </w:rPr>
        <w:t xml:space="preserve"> им</w:t>
      </w:r>
      <w:r>
        <w:rPr>
          <w:rFonts w:ascii="Times New Roman" w:hAnsi="Times New Roman"/>
          <w:sz w:val="28"/>
          <w:szCs w:val="28"/>
        </w:rPr>
        <w:t>.</w:t>
      </w:r>
      <w:r w:rsidRPr="00987B38">
        <w:rPr>
          <w:rFonts w:ascii="Times New Roman" w:hAnsi="Times New Roman"/>
          <w:sz w:val="28"/>
          <w:szCs w:val="28"/>
        </w:rPr>
        <w:t xml:space="preserve"> Жданова (</w:t>
      </w:r>
      <w:r>
        <w:rPr>
          <w:rFonts w:ascii="Times New Roman" w:hAnsi="Times New Roman"/>
          <w:sz w:val="28"/>
          <w:szCs w:val="28"/>
        </w:rPr>
        <w:t xml:space="preserve">ныне ФГБОУ ВПО ННГТУ им. Р.Е. Алексеева) с </w:t>
      </w:r>
      <w:r w:rsidRPr="00987B38">
        <w:rPr>
          <w:rFonts w:ascii="Times New Roman" w:hAnsi="Times New Roman"/>
          <w:sz w:val="28"/>
          <w:szCs w:val="28"/>
        </w:rPr>
        <w:t>дипломн</w:t>
      </w:r>
      <w:r>
        <w:rPr>
          <w:rFonts w:ascii="Times New Roman" w:hAnsi="Times New Roman"/>
          <w:sz w:val="28"/>
          <w:szCs w:val="28"/>
        </w:rPr>
        <w:t>ой</w:t>
      </w:r>
      <w:r w:rsidRPr="00987B3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ой</w:t>
      </w:r>
      <w:r w:rsidRPr="00987B38">
        <w:rPr>
          <w:rFonts w:ascii="Times New Roman" w:hAnsi="Times New Roman"/>
          <w:sz w:val="28"/>
          <w:szCs w:val="28"/>
        </w:rPr>
        <w:t xml:space="preserve"> </w:t>
      </w:r>
      <w:r w:rsidR="004C0F03">
        <w:rPr>
          <w:rFonts w:ascii="Times New Roman" w:hAnsi="Times New Roman"/>
          <w:sz w:val="28"/>
          <w:szCs w:val="28"/>
        </w:rPr>
        <w:t>«</w:t>
      </w:r>
      <w:r w:rsidRPr="00987B38">
        <w:rPr>
          <w:rFonts w:ascii="Times New Roman" w:hAnsi="Times New Roman"/>
          <w:sz w:val="28"/>
          <w:szCs w:val="28"/>
        </w:rPr>
        <w:t>Глиссер на подводных крыльях</w:t>
      </w:r>
      <w:r w:rsidR="004C0F03">
        <w:rPr>
          <w:rFonts w:ascii="Times New Roman" w:hAnsi="Times New Roman"/>
          <w:sz w:val="28"/>
          <w:szCs w:val="28"/>
        </w:rPr>
        <w:t>»</w:t>
      </w:r>
      <w:r w:rsidRPr="00987B38">
        <w:rPr>
          <w:rFonts w:ascii="Times New Roman" w:hAnsi="Times New Roman"/>
          <w:sz w:val="28"/>
          <w:szCs w:val="28"/>
        </w:rPr>
        <w:t>. Расскажите о</w:t>
      </w:r>
      <w:r>
        <w:rPr>
          <w:rFonts w:ascii="Times New Roman" w:hAnsi="Times New Roman"/>
          <w:sz w:val="28"/>
          <w:szCs w:val="28"/>
        </w:rPr>
        <w:t>б</w:t>
      </w:r>
      <w:r w:rsidRPr="00987B38">
        <w:rPr>
          <w:rFonts w:ascii="Times New Roman" w:hAnsi="Times New Roman"/>
          <w:sz w:val="28"/>
          <w:szCs w:val="28"/>
        </w:rPr>
        <w:t xml:space="preserve"> уникальных кораблях инженера, конструктора Р.Е. Алексеева</w:t>
      </w:r>
      <w:r w:rsidR="00C3481E">
        <w:rPr>
          <w:rFonts w:ascii="Times New Roman" w:hAnsi="Times New Roman"/>
          <w:sz w:val="28"/>
          <w:szCs w:val="28"/>
        </w:rPr>
        <w:t>,</w:t>
      </w:r>
      <w:r w:rsidRPr="00987B38">
        <w:rPr>
          <w:rFonts w:ascii="Times New Roman" w:hAnsi="Times New Roman"/>
          <w:sz w:val="28"/>
          <w:szCs w:val="28"/>
        </w:rPr>
        <w:t xml:space="preserve"> созданных для речного гражданского флота.</w:t>
      </w:r>
    </w:p>
    <w:p w:rsidR="00684E6A" w:rsidRPr="00CA0B72" w:rsidRDefault="00684E6A" w:rsidP="00593DA0">
      <w:pPr>
        <w:ind w:firstLine="705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3.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Объясните в</w:t>
      </w:r>
      <w:r w:rsidRPr="00987B38">
        <w:rPr>
          <w:rFonts w:ascii="Times New Roman" w:hAnsi="Times New Roman"/>
          <w:sz w:val="28"/>
          <w:szCs w:val="28"/>
        </w:rPr>
        <w:t xml:space="preserve"> чем сходство и отличие работы крыла в воздушной и водной среде?</w:t>
      </w:r>
    </w:p>
    <w:p w:rsidR="00684E6A" w:rsidRPr="004C0F03" w:rsidRDefault="00684E6A" w:rsidP="004C0DCA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F03">
        <w:rPr>
          <w:rFonts w:ascii="Times New Roman" w:hAnsi="Times New Roman"/>
          <w:b/>
          <w:sz w:val="28"/>
          <w:szCs w:val="28"/>
        </w:rPr>
        <w:t>Порядок проведения Турнира</w:t>
      </w:r>
    </w:p>
    <w:p w:rsidR="002B7805" w:rsidRPr="002B7805" w:rsidRDefault="002B7805" w:rsidP="002B7805">
      <w:pPr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2B7805">
        <w:rPr>
          <w:rFonts w:ascii="Times New Roman" w:hAnsi="Times New Roman"/>
          <w:sz w:val="28"/>
          <w:szCs w:val="28"/>
        </w:rPr>
        <w:t>Турнир «Уникальные корабли» состоится</w:t>
      </w:r>
      <w:r w:rsidRPr="002B7805">
        <w:rPr>
          <w:rFonts w:ascii="Times New Roman" w:hAnsi="Times New Roman"/>
          <w:b/>
          <w:sz w:val="28"/>
          <w:szCs w:val="28"/>
        </w:rPr>
        <w:t xml:space="preserve"> 12 октября 2017 года в 14:00 часов </w:t>
      </w:r>
      <w:r w:rsidRPr="002B7805">
        <w:rPr>
          <w:rFonts w:ascii="Times New Roman" w:hAnsi="Times New Roman"/>
          <w:sz w:val="28"/>
          <w:szCs w:val="28"/>
        </w:rPr>
        <w:t xml:space="preserve">в МБУ ДО «ДЮЦ «ТЕМП»» по адресу: улица Красные зори, здание </w:t>
      </w:r>
      <w:r w:rsidRPr="002B7805">
        <w:rPr>
          <w:rFonts w:ascii="Times New Roman" w:hAnsi="Times New Roman"/>
          <w:sz w:val="28"/>
          <w:szCs w:val="28"/>
        </w:rPr>
        <w:lastRenderedPageBreak/>
        <w:t>30-А.</w:t>
      </w:r>
    </w:p>
    <w:p w:rsidR="0079365C" w:rsidRPr="0079365C" w:rsidRDefault="00684E6A" w:rsidP="002B7805">
      <w:pPr>
        <w:widowControl w:val="0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В срок до </w:t>
      </w:r>
      <w:r w:rsidR="0079365C">
        <w:rPr>
          <w:rFonts w:ascii="Times New Roman" w:hAnsi="Times New Roman"/>
          <w:b/>
          <w:sz w:val="28"/>
          <w:szCs w:val="28"/>
        </w:rPr>
        <w:t>6</w:t>
      </w:r>
      <w:r w:rsidRPr="00CA0B72">
        <w:rPr>
          <w:rFonts w:ascii="Times New Roman" w:hAnsi="Times New Roman"/>
          <w:b/>
          <w:sz w:val="28"/>
          <w:szCs w:val="28"/>
        </w:rPr>
        <w:t xml:space="preserve"> октября 2017 </w:t>
      </w:r>
      <w:r w:rsidR="0079365C">
        <w:rPr>
          <w:rFonts w:ascii="Times New Roman" w:hAnsi="Times New Roman"/>
          <w:sz w:val="28"/>
          <w:szCs w:val="28"/>
        </w:rPr>
        <w:t>года команды-</w:t>
      </w:r>
      <w:r w:rsidRPr="00CA0B72">
        <w:rPr>
          <w:rFonts w:ascii="Times New Roman" w:hAnsi="Times New Roman"/>
          <w:sz w:val="28"/>
          <w:szCs w:val="28"/>
        </w:rPr>
        <w:t xml:space="preserve">участники образовательных </w:t>
      </w:r>
      <w:r w:rsidR="0079365C">
        <w:rPr>
          <w:rFonts w:ascii="Times New Roman" w:hAnsi="Times New Roman"/>
          <w:sz w:val="28"/>
          <w:szCs w:val="28"/>
        </w:rPr>
        <w:t xml:space="preserve">учреждений </w:t>
      </w:r>
      <w:r w:rsidRPr="00CA0B72">
        <w:rPr>
          <w:rFonts w:ascii="Times New Roman" w:hAnsi="Times New Roman"/>
          <w:sz w:val="28"/>
          <w:szCs w:val="28"/>
        </w:rPr>
        <w:t xml:space="preserve">направляют в </w:t>
      </w:r>
      <w:r w:rsidR="0079365C">
        <w:rPr>
          <w:rFonts w:ascii="Times New Roman" w:hAnsi="Times New Roman"/>
          <w:sz w:val="28"/>
          <w:szCs w:val="28"/>
        </w:rPr>
        <w:t>МБУ ДО «ДЮЦ «ТЕМП»» по электронной почте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65C" w:rsidRPr="0079365C">
        <w:rPr>
          <w:rFonts w:ascii="Times New Roman" w:hAnsi="Times New Roman"/>
          <w:sz w:val="28"/>
          <w:szCs w:val="28"/>
          <w:lang w:val="en-US"/>
        </w:rPr>
        <w:t>mou</w:t>
      </w:r>
      <w:proofErr w:type="spellEnd"/>
      <w:r w:rsidR="0079365C" w:rsidRPr="0079365C">
        <w:rPr>
          <w:rFonts w:ascii="Times New Roman" w:hAnsi="Times New Roman"/>
          <w:sz w:val="28"/>
          <w:szCs w:val="28"/>
        </w:rPr>
        <w:t>_</w:t>
      </w:r>
      <w:proofErr w:type="spellStart"/>
      <w:r w:rsidR="0079365C" w:rsidRPr="0079365C">
        <w:rPr>
          <w:rFonts w:ascii="Times New Roman" w:hAnsi="Times New Roman"/>
          <w:sz w:val="28"/>
          <w:szCs w:val="28"/>
          <w:lang w:val="en-US"/>
        </w:rPr>
        <w:t>dod</w:t>
      </w:r>
      <w:proofErr w:type="spellEnd"/>
      <w:r w:rsidR="0079365C" w:rsidRPr="0079365C">
        <w:rPr>
          <w:rFonts w:ascii="Times New Roman" w:hAnsi="Times New Roman"/>
          <w:sz w:val="28"/>
          <w:szCs w:val="28"/>
        </w:rPr>
        <w:t>_</w:t>
      </w:r>
      <w:proofErr w:type="spellStart"/>
      <w:r w:rsidR="0079365C" w:rsidRPr="0079365C">
        <w:rPr>
          <w:rFonts w:ascii="Times New Roman" w:hAnsi="Times New Roman"/>
          <w:sz w:val="28"/>
          <w:szCs w:val="28"/>
          <w:lang w:val="en-US"/>
        </w:rPr>
        <w:t>cdtt</w:t>
      </w:r>
      <w:proofErr w:type="spellEnd"/>
      <w:r w:rsidR="0079365C" w:rsidRPr="0079365C">
        <w:rPr>
          <w:rFonts w:ascii="Times New Roman" w:hAnsi="Times New Roman"/>
          <w:sz w:val="28"/>
          <w:szCs w:val="28"/>
        </w:rPr>
        <w:t>@</w:t>
      </w:r>
      <w:r w:rsidR="0079365C" w:rsidRPr="0079365C">
        <w:rPr>
          <w:rFonts w:ascii="Times New Roman" w:hAnsi="Times New Roman"/>
          <w:sz w:val="28"/>
          <w:szCs w:val="28"/>
          <w:lang w:val="en-US"/>
        </w:rPr>
        <w:t>mail</w:t>
      </w:r>
      <w:r w:rsidR="0079365C" w:rsidRPr="0079365C">
        <w:rPr>
          <w:rFonts w:ascii="Times New Roman" w:hAnsi="Times New Roman"/>
          <w:sz w:val="28"/>
          <w:szCs w:val="28"/>
        </w:rPr>
        <w:t>.</w:t>
      </w:r>
      <w:proofErr w:type="spellStart"/>
      <w:r w:rsidR="0079365C" w:rsidRPr="007936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9365C">
        <w:rPr>
          <w:rFonts w:ascii="Times New Roman" w:hAnsi="Times New Roman"/>
          <w:sz w:val="28"/>
          <w:szCs w:val="28"/>
        </w:rPr>
        <w:t>:</w:t>
      </w:r>
    </w:p>
    <w:p w:rsidR="0079365C" w:rsidRPr="0079365C" w:rsidRDefault="0079365C" w:rsidP="002B7805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(Приложение 1);</w:t>
      </w:r>
    </w:p>
    <w:p w:rsidR="00684E6A" w:rsidRDefault="00684E6A" w:rsidP="002B7805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79365C">
        <w:rPr>
          <w:rFonts w:ascii="Times New Roman" w:hAnsi="Times New Roman"/>
          <w:sz w:val="28"/>
          <w:szCs w:val="28"/>
        </w:rPr>
        <w:t xml:space="preserve">решения </w:t>
      </w:r>
      <w:r w:rsidR="00C3481E" w:rsidRPr="0079365C">
        <w:rPr>
          <w:rFonts w:ascii="Times New Roman" w:hAnsi="Times New Roman"/>
          <w:sz w:val="28"/>
          <w:szCs w:val="28"/>
        </w:rPr>
        <w:t xml:space="preserve">3-х заданий </w:t>
      </w:r>
      <w:r w:rsidRPr="0079365C">
        <w:rPr>
          <w:rFonts w:ascii="Times New Roman" w:hAnsi="Times New Roman"/>
          <w:sz w:val="28"/>
          <w:szCs w:val="28"/>
        </w:rPr>
        <w:t>в виде презентации.</w:t>
      </w:r>
    </w:p>
    <w:p w:rsidR="001E3B95" w:rsidRPr="001E3B95" w:rsidRDefault="001E3B95" w:rsidP="001E3B95">
      <w:pPr>
        <w:pStyle w:val="a3"/>
        <w:widowControl w:val="0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E3B95">
        <w:rPr>
          <w:rFonts w:ascii="Times New Roman" w:hAnsi="Times New Roman"/>
          <w:b/>
          <w:bCs/>
          <w:sz w:val="28"/>
        </w:rPr>
        <w:t xml:space="preserve">В случае прохождения команды на областной этап турнира необходимо заполнить на каждого участника </w:t>
      </w:r>
      <w:r>
        <w:rPr>
          <w:rFonts w:ascii="Times New Roman" w:hAnsi="Times New Roman"/>
          <w:b/>
          <w:bCs/>
          <w:sz w:val="28"/>
        </w:rPr>
        <w:t>команды и прислать приложение 2</w:t>
      </w:r>
      <w:r w:rsidRPr="001E3B95">
        <w:rPr>
          <w:rFonts w:ascii="Times New Roman" w:hAnsi="Times New Roman"/>
          <w:b/>
          <w:bCs/>
          <w:sz w:val="28"/>
        </w:rPr>
        <w:t>.</w:t>
      </w:r>
    </w:p>
    <w:p w:rsidR="00684E6A" w:rsidRPr="00CA0B72" w:rsidRDefault="00684E6A" w:rsidP="002B7805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Решение вопросов выполняется в виде одной презентации на каждое задание. Презентация должна содержать: фамилии, имена, отчества всех авторов и руководителя работы; полное название образовательной организации в соответствии с Уставом, адрес организации, контактный телефон, </w:t>
      </w:r>
      <w:proofErr w:type="spellStart"/>
      <w:r w:rsidRPr="00CA0B72">
        <w:rPr>
          <w:rFonts w:ascii="Times New Roman" w:hAnsi="Times New Roman"/>
          <w:sz w:val="28"/>
          <w:szCs w:val="28"/>
        </w:rPr>
        <w:t>e-mail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. </w:t>
      </w:r>
    </w:p>
    <w:p w:rsidR="00684E6A" w:rsidRPr="00CA0B72" w:rsidRDefault="00684E6A" w:rsidP="002B7805">
      <w:pPr>
        <w:pStyle w:val="a3"/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Технические требования к презентации:</w:t>
      </w:r>
    </w:p>
    <w:p w:rsidR="00684E6A" w:rsidRPr="00CA0B72" w:rsidRDefault="00684E6A" w:rsidP="002B7805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количество слайдов 10-15; </w:t>
      </w:r>
    </w:p>
    <w:p w:rsidR="00684E6A" w:rsidRPr="00CA0B72" w:rsidRDefault="00684E6A" w:rsidP="002B7805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формат файла - .</w:t>
      </w:r>
      <w:proofErr w:type="spellStart"/>
      <w:r w:rsidRPr="00CA0B72">
        <w:rPr>
          <w:rFonts w:ascii="Times New Roman" w:hAnsi="Times New Roman"/>
          <w:sz w:val="28"/>
          <w:szCs w:val="28"/>
        </w:rPr>
        <w:t>ppt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CA0B72">
        <w:rPr>
          <w:rFonts w:ascii="Times New Roman" w:hAnsi="Times New Roman"/>
          <w:sz w:val="28"/>
          <w:szCs w:val="28"/>
        </w:rPr>
        <w:t>pptx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; </w:t>
      </w:r>
    </w:p>
    <w:p w:rsidR="00684E6A" w:rsidRPr="00CA0B72" w:rsidRDefault="00684E6A" w:rsidP="002B7805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CA0B72">
        <w:rPr>
          <w:rFonts w:ascii="Times New Roman" w:hAnsi="Times New Roman"/>
          <w:sz w:val="28"/>
          <w:szCs w:val="28"/>
        </w:rPr>
        <w:t>медиафайлов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(аудио-, виде</w:t>
      </w:r>
      <w:proofErr w:type="gramStart"/>
      <w:r w:rsidRPr="00CA0B72">
        <w:rPr>
          <w:rFonts w:ascii="Times New Roman" w:hAnsi="Times New Roman"/>
          <w:sz w:val="28"/>
          <w:szCs w:val="28"/>
        </w:rPr>
        <w:t>о-</w:t>
      </w:r>
      <w:proofErr w:type="gramEnd"/>
      <w:r w:rsidRPr="00CA0B72">
        <w:rPr>
          <w:rFonts w:ascii="Times New Roman" w:hAnsi="Times New Roman"/>
          <w:sz w:val="28"/>
          <w:szCs w:val="28"/>
        </w:rPr>
        <w:t xml:space="preserve">) и гиперссылок; </w:t>
      </w:r>
    </w:p>
    <w:p w:rsidR="00684E6A" w:rsidRPr="00CA0B72" w:rsidRDefault="00684E6A" w:rsidP="002B7805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исполняемый файл должен работать в среде операционной системы </w:t>
      </w:r>
      <w:proofErr w:type="spellStart"/>
      <w:r w:rsidRPr="00CA0B72">
        <w:rPr>
          <w:rFonts w:ascii="Times New Roman" w:hAnsi="Times New Roman"/>
          <w:sz w:val="28"/>
          <w:szCs w:val="28"/>
        </w:rPr>
        <w:t>Windows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XP.</w:t>
      </w:r>
    </w:p>
    <w:p w:rsidR="00684E6A" w:rsidRPr="00CA0B72" w:rsidRDefault="0079365C" w:rsidP="002B7805">
      <w:pPr>
        <w:widowControl w:val="0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Турнир</w:t>
      </w:r>
      <w:r w:rsidR="00684E6A" w:rsidRPr="00CA0B72">
        <w:rPr>
          <w:rFonts w:ascii="Times New Roman" w:hAnsi="Times New Roman"/>
          <w:sz w:val="28"/>
          <w:szCs w:val="28"/>
        </w:rPr>
        <w:t xml:space="preserve"> проводится в трех раундах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="00684E6A" w:rsidRPr="00CA0B72">
        <w:rPr>
          <w:rFonts w:ascii="Times New Roman" w:hAnsi="Times New Roman"/>
          <w:sz w:val="28"/>
          <w:szCs w:val="28"/>
        </w:rPr>
        <w:t>:</w:t>
      </w:r>
    </w:p>
    <w:p w:rsidR="00684E6A" w:rsidRPr="004C0DCA" w:rsidRDefault="00684E6A" w:rsidP="002B7805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C0DCA">
        <w:rPr>
          <w:rFonts w:ascii="Times New Roman" w:hAnsi="Times New Roman"/>
          <w:sz w:val="28"/>
          <w:szCs w:val="28"/>
        </w:rPr>
        <w:t>первая команда представляет ответ одного вопроса в виде краткого иллюстрированного доклада;</w:t>
      </w:r>
    </w:p>
    <w:p w:rsidR="00684E6A" w:rsidRPr="004C0DCA" w:rsidRDefault="00684E6A" w:rsidP="002B7805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C0DCA">
        <w:rPr>
          <w:rFonts w:ascii="Times New Roman" w:hAnsi="Times New Roman"/>
          <w:sz w:val="28"/>
          <w:szCs w:val="28"/>
        </w:rPr>
        <w:t xml:space="preserve">вторая команда </w:t>
      </w:r>
      <w:proofErr w:type="gramStart"/>
      <w:r w:rsidRPr="004C0DCA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4C0DCA">
        <w:rPr>
          <w:rFonts w:ascii="Times New Roman" w:hAnsi="Times New Roman"/>
          <w:sz w:val="28"/>
          <w:szCs w:val="28"/>
        </w:rPr>
        <w:t xml:space="preserve"> оппонента (подвергает критической оценке полноту, правильность и обоснованность представленного ответа команды-соперницы);</w:t>
      </w:r>
    </w:p>
    <w:p w:rsidR="00684E6A" w:rsidRPr="004C0DCA" w:rsidRDefault="00684E6A" w:rsidP="002B7805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C0DCA">
        <w:rPr>
          <w:rFonts w:ascii="Times New Roman" w:hAnsi="Times New Roman"/>
          <w:sz w:val="28"/>
          <w:szCs w:val="28"/>
        </w:rPr>
        <w:t xml:space="preserve">третья команда </w:t>
      </w:r>
      <w:proofErr w:type="gramStart"/>
      <w:r w:rsidRPr="004C0DCA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4C0DCA">
        <w:rPr>
          <w:rFonts w:ascii="Times New Roman" w:hAnsi="Times New Roman"/>
          <w:sz w:val="28"/>
          <w:szCs w:val="28"/>
        </w:rPr>
        <w:t xml:space="preserve"> рецензента (наблюдает за ходом обсуждения и делает заключение о том, насколько полно две другие команды справились со своими ролями). </w:t>
      </w:r>
    </w:p>
    <w:p w:rsidR="00684E6A" w:rsidRPr="00CA0B72" w:rsidRDefault="00684E6A" w:rsidP="002B7805">
      <w:pPr>
        <w:widowControl w:val="0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В следующих раундах команды меняются ролями и разыгрывают следующие вопросы. </w:t>
      </w:r>
    </w:p>
    <w:p w:rsidR="00684E6A" w:rsidRPr="00CA0B72" w:rsidRDefault="00684E6A" w:rsidP="002B7805">
      <w:pPr>
        <w:widowControl w:val="0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Руководит действиями команды капитан.</w:t>
      </w:r>
    </w:p>
    <w:p w:rsidR="00684E6A" w:rsidRDefault="00684E6A" w:rsidP="002B7805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Все</w:t>
      </w:r>
      <w:r w:rsidR="00FA263C">
        <w:rPr>
          <w:rFonts w:ascii="Times New Roman" w:hAnsi="Times New Roman"/>
          <w:sz w:val="28"/>
          <w:szCs w:val="28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>действия участников команды оценивает жюри. Победителем является команда, набравшая наибольшее количество баллов в ходе Турнира.</w:t>
      </w:r>
      <w:r w:rsidRPr="00CA0B7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4E6A" w:rsidRPr="004C0F03" w:rsidRDefault="00684E6A" w:rsidP="004C0F03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F0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684E6A" w:rsidRPr="00CA0B72" w:rsidRDefault="00684E6A" w:rsidP="00593DA0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Содержани</w:t>
      </w:r>
      <w:r w:rsidR="00F57987">
        <w:rPr>
          <w:rFonts w:ascii="Times New Roman" w:hAnsi="Times New Roman"/>
          <w:sz w:val="28"/>
          <w:szCs w:val="28"/>
        </w:rPr>
        <w:t>е</w:t>
      </w:r>
      <w:r w:rsidRPr="00CA0B72">
        <w:rPr>
          <w:rFonts w:ascii="Times New Roman" w:hAnsi="Times New Roman"/>
          <w:sz w:val="28"/>
          <w:szCs w:val="28"/>
        </w:rPr>
        <w:t xml:space="preserve"> презентаци</w:t>
      </w:r>
      <w:r w:rsidR="00AD4770">
        <w:rPr>
          <w:rFonts w:ascii="Times New Roman" w:hAnsi="Times New Roman"/>
          <w:sz w:val="28"/>
          <w:szCs w:val="28"/>
        </w:rPr>
        <w:t>й</w:t>
      </w:r>
      <w:r w:rsidRPr="00CA0B72">
        <w:rPr>
          <w:rFonts w:ascii="Times New Roman" w:hAnsi="Times New Roman"/>
          <w:sz w:val="28"/>
          <w:szCs w:val="28"/>
        </w:rPr>
        <w:t xml:space="preserve"> оценивается (от 1 до 10 баллов) по следующим критериям: </w:t>
      </w:r>
    </w:p>
    <w:p w:rsidR="00684E6A" w:rsidRPr="00CA0B72" w:rsidRDefault="00684E6A" w:rsidP="00FC0BB9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полнота изложения, историко-техническая достоверность;</w:t>
      </w:r>
    </w:p>
    <w:p w:rsidR="00684E6A" w:rsidRPr="00CA0B72" w:rsidRDefault="00684E6A" w:rsidP="00FC0BB9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lastRenderedPageBreak/>
        <w:t>отражение сущности историко-технических явлений и процессов;</w:t>
      </w:r>
    </w:p>
    <w:p w:rsidR="00684E6A" w:rsidRPr="00CA0B72" w:rsidRDefault="00684E6A" w:rsidP="00FC0BB9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наличие самостоятельного взгляда авторов на вопрос;</w:t>
      </w:r>
    </w:p>
    <w:p w:rsidR="00684E6A" w:rsidRPr="00CA0B72" w:rsidRDefault="00684E6A" w:rsidP="00FC0BB9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грамотность и логичность в последовательности ответа на вопрос; </w:t>
      </w:r>
    </w:p>
    <w:p w:rsidR="00684E6A" w:rsidRPr="00CA0B72" w:rsidRDefault="00684E6A" w:rsidP="00FC0BB9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наличие и качество наглядного материала; </w:t>
      </w:r>
    </w:p>
    <w:p w:rsidR="00684E6A" w:rsidRPr="00CA0B72" w:rsidRDefault="00684E6A" w:rsidP="00FC0BB9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качество оформления.</w:t>
      </w:r>
    </w:p>
    <w:p w:rsidR="00FA263C" w:rsidRDefault="00684E6A" w:rsidP="00FA263C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 w:rsidRPr="004C0F03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DE4CDB" w:rsidRPr="00DE4CDB" w:rsidRDefault="00DE4CDB" w:rsidP="00FA263C">
      <w:pPr>
        <w:pStyle w:val="a3"/>
        <w:numPr>
          <w:ilvl w:val="1"/>
          <w:numId w:val="10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  <w:r w:rsidRPr="00FA263C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63C">
        <w:rPr>
          <w:rFonts w:ascii="Times New Roman" w:hAnsi="Times New Roman"/>
          <w:sz w:val="28"/>
          <w:szCs w:val="28"/>
        </w:rPr>
        <w:t>финала Турнира награждаются:</w:t>
      </w:r>
    </w:p>
    <w:p w:rsidR="00FA263C" w:rsidRPr="00DE4CDB" w:rsidRDefault="00DE4CDB" w:rsidP="00DE4CDB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A263C" w:rsidRPr="00DE4CDB">
        <w:rPr>
          <w:rFonts w:ascii="Times New Roman" w:hAnsi="Times New Roman"/>
          <w:sz w:val="28"/>
          <w:szCs w:val="28"/>
        </w:rPr>
        <w:t>рамотами – команды-участники</w:t>
      </w:r>
      <w:r>
        <w:rPr>
          <w:rFonts w:ascii="Times New Roman" w:hAnsi="Times New Roman"/>
          <w:sz w:val="28"/>
          <w:szCs w:val="28"/>
        </w:rPr>
        <w:t>.</w:t>
      </w:r>
    </w:p>
    <w:p w:rsidR="00FA263C" w:rsidRPr="00FA263C" w:rsidRDefault="00FA263C" w:rsidP="00FA263C">
      <w:pPr>
        <w:pStyle w:val="a3"/>
        <w:numPr>
          <w:ilvl w:val="1"/>
          <w:numId w:val="10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  <w:r w:rsidRPr="00FA263C">
        <w:rPr>
          <w:rFonts w:ascii="Times New Roman" w:hAnsi="Times New Roman"/>
          <w:sz w:val="28"/>
        </w:rPr>
        <w:t>Команда-победитель (1 место), команды-призеры (2 и 3 места) – дипломами и призами;</w:t>
      </w:r>
    </w:p>
    <w:p w:rsidR="00FA263C" w:rsidRPr="00FA263C" w:rsidRDefault="00FA263C" w:rsidP="00FA263C">
      <w:pPr>
        <w:pStyle w:val="a3"/>
        <w:numPr>
          <w:ilvl w:val="1"/>
          <w:numId w:val="10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  <w:r w:rsidRPr="00FA263C">
        <w:rPr>
          <w:rFonts w:ascii="Times New Roman" w:hAnsi="Times New Roman"/>
          <w:sz w:val="28"/>
          <w:szCs w:val="28"/>
        </w:rPr>
        <w:t>Именными дипломами (среди команд, занявших 1- 3 места):</w:t>
      </w:r>
    </w:p>
    <w:p w:rsidR="00FA263C" w:rsidRPr="00FA263C" w:rsidRDefault="00FA263C" w:rsidP="00DE4CDB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  <w:r w:rsidRPr="00FA263C">
        <w:rPr>
          <w:rFonts w:ascii="Times New Roman" w:hAnsi="Times New Roman"/>
          <w:sz w:val="28"/>
          <w:szCs w:val="28"/>
        </w:rPr>
        <w:t>лучший рецензент, лучший оппонент, лучший докладчик, лучший капитан.</w:t>
      </w:r>
    </w:p>
    <w:p w:rsidR="00FA263C" w:rsidRPr="00FA263C" w:rsidRDefault="00FA263C" w:rsidP="00FA263C">
      <w:pPr>
        <w:pStyle w:val="a3"/>
        <w:numPr>
          <w:ilvl w:val="1"/>
          <w:numId w:val="10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  <w:r w:rsidRPr="00FA263C">
        <w:rPr>
          <w:rFonts w:ascii="Times New Roman" w:hAnsi="Times New Roman"/>
          <w:sz w:val="28"/>
          <w:szCs w:val="28"/>
        </w:rPr>
        <w:t>Работы победителей и призёров могут быть рекомендованы к участию в областном этапе Турнира.</w:t>
      </w:r>
    </w:p>
    <w:p w:rsidR="00684E6A" w:rsidRPr="00CA0B72" w:rsidRDefault="00684E6A" w:rsidP="00FA263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___________________</w:t>
      </w:r>
    </w:p>
    <w:p w:rsidR="00420B47" w:rsidRDefault="00420B47" w:rsidP="00FA26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4E6A" w:rsidRPr="00CA0B72" w:rsidRDefault="00684E6A" w:rsidP="002B7805">
      <w:pPr>
        <w:ind w:left="3969" w:right="-2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84E6A" w:rsidRPr="00CA0B72" w:rsidRDefault="00684E6A" w:rsidP="00684E6A">
      <w:pPr>
        <w:pStyle w:val="a6"/>
        <w:spacing w:before="0" w:beforeAutospacing="0" w:after="0" w:afterAutospacing="0"/>
        <w:ind w:left="396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84E6A" w:rsidRPr="00CA0B72" w:rsidRDefault="00684E6A" w:rsidP="00684E6A">
      <w:pPr>
        <w:pStyle w:val="1"/>
        <w:spacing w:line="276" w:lineRule="auto"/>
        <w:ind w:right="-2" w:firstLine="709"/>
        <w:rPr>
          <w:szCs w:val="28"/>
        </w:rPr>
      </w:pPr>
      <w:r w:rsidRPr="00CA0B72">
        <w:rPr>
          <w:szCs w:val="28"/>
        </w:rPr>
        <w:t>Заявка</w:t>
      </w:r>
    </w:p>
    <w:p w:rsidR="00684E6A" w:rsidRPr="00CA0B72" w:rsidRDefault="00684E6A" w:rsidP="00684E6A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CA0B72">
        <w:rPr>
          <w:rFonts w:ascii="Times New Roman" w:hAnsi="Times New Roman" w:cs="Times New Roman"/>
          <w:b/>
          <w:bCs/>
          <w:sz w:val="28"/>
          <w:szCs w:val="28"/>
        </w:rPr>
        <w:t>на участие в к</w:t>
      </w:r>
      <w:r w:rsidRPr="00CA0B72">
        <w:rPr>
          <w:rStyle w:val="a5"/>
          <w:rFonts w:ascii="Times New Roman" w:hAnsi="Times New Roman" w:cs="Times New Roman"/>
          <w:sz w:val="28"/>
          <w:szCs w:val="28"/>
        </w:rPr>
        <w:t xml:space="preserve">омандном турнире </w:t>
      </w:r>
    </w:p>
    <w:p w:rsidR="00684E6A" w:rsidRPr="00CA0B72" w:rsidRDefault="004C0F03" w:rsidP="00684E6A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684E6A">
        <w:rPr>
          <w:rFonts w:ascii="Times New Roman" w:hAnsi="Times New Roman"/>
          <w:b/>
          <w:sz w:val="28"/>
          <w:szCs w:val="28"/>
        </w:rPr>
        <w:t>Уникальные корабли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684E6A" w:rsidRPr="00CA0B72" w:rsidRDefault="00684E6A" w:rsidP="00684E6A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A263C" w:rsidRPr="00FA263C" w:rsidRDefault="00FA263C" w:rsidP="00FA263C">
      <w:pPr>
        <w:spacing w:after="0"/>
        <w:rPr>
          <w:rFonts w:ascii="Times New Roman" w:hAnsi="Times New Roman"/>
          <w:sz w:val="28"/>
          <w:szCs w:val="28"/>
        </w:rPr>
      </w:pPr>
      <w:r w:rsidRPr="00FA263C">
        <w:rPr>
          <w:rFonts w:ascii="Times New Roman" w:eastAsia="Calibri" w:hAnsi="Times New Roman"/>
          <w:sz w:val="28"/>
          <w:szCs w:val="28"/>
        </w:rPr>
        <w:t>____________________</w:t>
      </w:r>
      <w:r w:rsidRPr="00FA263C">
        <w:rPr>
          <w:rFonts w:ascii="Times New Roman" w:hAnsi="Times New Roman"/>
          <w:sz w:val="28"/>
          <w:szCs w:val="28"/>
        </w:rPr>
        <w:t>___________________________________</w:t>
      </w:r>
      <w:r w:rsidRPr="00FA263C">
        <w:rPr>
          <w:rFonts w:ascii="Times New Roman" w:eastAsia="Calibri" w:hAnsi="Times New Roman"/>
          <w:sz w:val="28"/>
          <w:szCs w:val="28"/>
        </w:rPr>
        <w:t>__ сообщает</w:t>
      </w:r>
    </w:p>
    <w:p w:rsidR="00FA263C" w:rsidRPr="00FA263C" w:rsidRDefault="00FA263C" w:rsidP="00FA263C">
      <w:pPr>
        <w:spacing w:after="0"/>
        <w:ind w:left="1416" w:firstLine="708"/>
        <w:rPr>
          <w:rFonts w:ascii="Times New Roman" w:hAnsi="Times New Roman"/>
          <w:i/>
          <w:sz w:val="20"/>
          <w:szCs w:val="28"/>
        </w:rPr>
      </w:pPr>
      <w:r w:rsidRPr="00FA263C">
        <w:rPr>
          <w:rFonts w:ascii="Times New Roman" w:hAnsi="Times New Roman"/>
          <w:i/>
          <w:sz w:val="20"/>
          <w:szCs w:val="28"/>
        </w:rPr>
        <w:t>наименование образовательного учреждения</w:t>
      </w:r>
    </w:p>
    <w:p w:rsidR="00FA263C" w:rsidRDefault="00FA263C" w:rsidP="00FA263C">
      <w:pPr>
        <w:spacing w:after="0"/>
        <w:rPr>
          <w:rFonts w:ascii="Times New Roman" w:eastAsia="MS Mincho" w:hAnsi="Times New Roman"/>
          <w:sz w:val="28"/>
          <w:szCs w:val="28"/>
        </w:rPr>
      </w:pPr>
      <w:r w:rsidRPr="00FA263C">
        <w:rPr>
          <w:rFonts w:ascii="Times New Roman" w:eastAsia="MS Mincho" w:hAnsi="Times New Roman"/>
          <w:sz w:val="28"/>
          <w:szCs w:val="28"/>
        </w:rPr>
        <w:t xml:space="preserve">об участии команды учащихся в составе: </w:t>
      </w:r>
    </w:p>
    <w:p w:rsidR="00FA263C" w:rsidRPr="00FA263C" w:rsidRDefault="00FA263C" w:rsidP="00FA263C">
      <w:pPr>
        <w:spacing w:after="0"/>
        <w:rPr>
          <w:rFonts w:ascii="Times New Roman" w:eastAsia="MS Mincho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6161"/>
        <w:gridCol w:w="2799"/>
      </w:tblGrid>
      <w:tr w:rsidR="00FA263C" w:rsidRPr="00FA263C" w:rsidTr="00FA263C">
        <w:tc>
          <w:tcPr>
            <w:tcW w:w="610" w:type="dxa"/>
            <w:vAlign w:val="center"/>
          </w:tcPr>
          <w:p w:rsidR="00FA263C" w:rsidRPr="00FA263C" w:rsidRDefault="00FA263C" w:rsidP="00FA263C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FA263C" w:rsidRPr="00FA263C" w:rsidRDefault="00FA263C" w:rsidP="00FA263C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161" w:type="dxa"/>
            <w:vAlign w:val="center"/>
          </w:tcPr>
          <w:p w:rsidR="00FA263C" w:rsidRPr="00FA263C" w:rsidRDefault="00FA263C" w:rsidP="00FA263C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Ф.И.О. участника (полностью)</w:t>
            </w:r>
          </w:p>
        </w:tc>
        <w:tc>
          <w:tcPr>
            <w:tcW w:w="2799" w:type="dxa"/>
            <w:vAlign w:val="center"/>
          </w:tcPr>
          <w:p w:rsidR="00FA263C" w:rsidRPr="00FA263C" w:rsidRDefault="00FA263C" w:rsidP="00FA263C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  <w:p w:rsidR="00FA263C" w:rsidRPr="00FA263C" w:rsidRDefault="00FA263C" w:rsidP="00FA263C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рождения</w:t>
            </w:r>
          </w:p>
        </w:tc>
      </w:tr>
      <w:tr w:rsidR="00FA263C" w:rsidRPr="00CA0B72" w:rsidTr="00FA263C">
        <w:trPr>
          <w:trHeight w:val="199"/>
        </w:trPr>
        <w:tc>
          <w:tcPr>
            <w:tcW w:w="610" w:type="dxa"/>
          </w:tcPr>
          <w:p w:rsidR="00FA263C" w:rsidRPr="00FA263C" w:rsidRDefault="00FA263C" w:rsidP="00FA263C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A263C" w:rsidRPr="00CA0B72" w:rsidRDefault="00FA263C" w:rsidP="00367243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799" w:type="dxa"/>
          </w:tcPr>
          <w:p w:rsidR="00FA263C" w:rsidRPr="00CA0B72" w:rsidRDefault="00FA263C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3C" w:rsidRPr="00CA0B72" w:rsidTr="00FA263C">
        <w:trPr>
          <w:trHeight w:val="247"/>
        </w:trPr>
        <w:tc>
          <w:tcPr>
            <w:tcW w:w="610" w:type="dxa"/>
          </w:tcPr>
          <w:p w:rsidR="00FA263C" w:rsidRPr="00FA263C" w:rsidRDefault="00FA263C" w:rsidP="00FA263C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A263C" w:rsidRPr="00CA0B72" w:rsidRDefault="00FA263C" w:rsidP="00367243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A263C" w:rsidRPr="00CA0B72" w:rsidRDefault="00FA263C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3C" w:rsidRPr="00CA0B72" w:rsidTr="00FA263C">
        <w:tc>
          <w:tcPr>
            <w:tcW w:w="610" w:type="dxa"/>
          </w:tcPr>
          <w:p w:rsidR="00FA263C" w:rsidRPr="00FA263C" w:rsidRDefault="00FA263C" w:rsidP="00FA263C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A263C" w:rsidRPr="00CA0B72" w:rsidRDefault="00FA263C" w:rsidP="00367243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A263C" w:rsidRPr="00CA0B72" w:rsidRDefault="00FA263C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3C" w:rsidRPr="00CA0B72" w:rsidTr="00FA263C">
        <w:tc>
          <w:tcPr>
            <w:tcW w:w="610" w:type="dxa"/>
          </w:tcPr>
          <w:p w:rsidR="00FA263C" w:rsidRPr="00FA263C" w:rsidRDefault="00FA263C" w:rsidP="00FA263C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A263C" w:rsidRPr="00CA0B72" w:rsidRDefault="00FA263C" w:rsidP="00367243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A263C" w:rsidRPr="00CA0B72" w:rsidRDefault="00FA263C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3C" w:rsidRPr="00CA0B72" w:rsidTr="00FA263C">
        <w:trPr>
          <w:trHeight w:val="312"/>
        </w:trPr>
        <w:tc>
          <w:tcPr>
            <w:tcW w:w="610" w:type="dxa"/>
          </w:tcPr>
          <w:p w:rsidR="00FA263C" w:rsidRPr="00FA263C" w:rsidRDefault="00FA263C" w:rsidP="00FA263C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A263C" w:rsidRPr="00CA0B72" w:rsidRDefault="00FA263C" w:rsidP="00367243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A263C" w:rsidRPr="00CA0B72" w:rsidRDefault="00FA263C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3C" w:rsidRPr="00CA0B72" w:rsidTr="00FA263C">
        <w:trPr>
          <w:trHeight w:val="312"/>
        </w:trPr>
        <w:tc>
          <w:tcPr>
            <w:tcW w:w="610" w:type="dxa"/>
          </w:tcPr>
          <w:p w:rsidR="00FA263C" w:rsidRPr="00FA263C" w:rsidRDefault="00FA263C" w:rsidP="00FA263C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A263C" w:rsidRPr="00CA0B72" w:rsidRDefault="00FA263C" w:rsidP="00367243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A263C" w:rsidRPr="00CA0B72" w:rsidRDefault="00FA263C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E6A" w:rsidRPr="00CA0B72" w:rsidTr="00367243">
        <w:tc>
          <w:tcPr>
            <w:tcW w:w="9570" w:type="dxa"/>
            <w:gridSpan w:val="3"/>
          </w:tcPr>
          <w:p w:rsidR="00FA263C" w:rsidRDefault="00FA263C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 команды __________________________________________________</w:t>
            </w:r>
          </w:p>
          <w:p w:rsidR="00684E6A" w:rsidRPr="00CA0B72" w:rsidRDefault="00684E6A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Руководитель команды  ____________________________________________</w:t>
            </w:r>
            <w:r w:rsidR="00FA263C">
              <w:rPr>
                <w:rFonts w:ascii="Times New Roman" w:hAnsi="Times New Roman"/>
                <w:sz w:val="28"/>
                <w:szCs w:val="28"/>
              </w:rPr>
              <w:t>_</w:t>
            </w:r>
            <w:r w:rsidRPr="00CA0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E6A" w:rsidRPr="00CA0B72" w:rsidRDefault="00684E6A" w:rsidP="00367243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72">
              <w:rPr>
                <w:rFonts w:ascii="Times New Roman" w:hAnsi="Times New Roman"/>
                <w:sz w:val="24"/>
                <w:szCs w:val="24"/>
              </w:rPr>
              <w:t>(ФИО, должность)</w:t>
            </w:r>
          </w:p>
          <w:p w:rsidR="00684E6A" w:rsidRPr="00CA0B72" w:rsidRDefault="00684E6A" w:rsidP="00367243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Контактный телефон ______________</w:t>
            </w:r>
          </w:p>
        </w:tc>
      </w:tr>
    </w:tbl>
    <w:p w:rsidR="00684E6A" w:rsidRPr="00CA0B72" w:rsidRDefault="00684E6A" w:rsidP="00684E6A">
      <w:pPr>
        <w:rPr>
          <w:rFonts w:ascii="Times New Roman" w:eastAsia="MS Mincho" w:hAnsi="Times New Roman"/>
          <w:sz w:val="28"/>
          <w:szCs w:val="28"/>
        </w:rPr>
      </w:pPr>
    </w:p>
    <w:p w:rsidR="002B7805" w:rsidRDefault="00FA2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образовательного учреждения ______________</w:t>
      </w:r>
      <w:r w:rsidR="002B7805">
        <w:rPr>
          <w:rFonts w:ascii="Times New Roman" w:hAnsi="Times New Roman"/>
          <w:sz w:val="28"/>
          <w:szCs w:val="28"/>
        </w:rPr>
        <w:br w:type="page"/>
      </w:r>
    </w:p>
    <w:p w:rsidR="00684E6A" w:rsidRPr="00CA0B72" w:rsidRDefault="00684E6A" w:rsidP="002B7805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84E6A" w:rsidRPr="00CA0B72" w:rsidRDefault="00684E6A" w:rsidP="00684E6A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84E6A" w:rsidRPr="00CA0B72" w:rsidRDefault="00684E6A" w:rsidP="00684E6A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ab/>
      </w:r>
    </w:p>
    <w:p w:rsidR="00684E6A" w:rsidRPr="00FA263C" w:rsidRDefault="00684E6A" w:rsidP="00684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263C">
        <w:rPr>
          <w:rFonts w:ascii="Times New Roman" w:hAnsi="Times New Roman"/>
          <w:b/>
          <w:sz w:val="28"/>
          <w:szCs w:val="28"/>
        </w:rPr>
        <w:t>Согласие на обработку персональных данных несовершеннолетнего</w:t>
      </w:r>
    </w:p>
    <w:p w:rsidR="00FA263C" w:rsidRDefault="00FA263C" w:rsidP="00684E6A">
      <w:pPr>
        <w:spacing w:after="0"/>
        <w:rPr>
          <w:rFonts w:ascii="Times New Roman" w:hAnsi="Times New Roman"/>
          <w:sz w:val="28"/>
          <w:szCs w:val="28"/>
        </w:rPr>
      </w:pPr>
    </w:p>
    <w:p w:rsidR="00684E6A" w:rsidRPr="00CA0B72" w:rsidRDefault="00684E6A" w:rsidP="00684E6A">
      <w:pPr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Я,________________________________________________________________,</w:t>
      </w:r>
    </w:p>
    <w:p w:rsidR="00684E6A" w:rsidRPr="00DE4CDB" w:rsidRDefault="00684E6A" w:rsidP="00684E6A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DE4CDB">
        <w:rPr>
          <w:rFonts w:ascii="Times New Roman" w:hAnsi="Times New Roman"/>
          <w:i/>
          <w:sz w:val="24"/>
          <w:szCs w:val="28"/>
        </w:rPr>
        <w:t>(фамилия, имя, отчество - мать, отец, опекун и т.д.)</w:t>
      </w:r>
    </w:p>
    <w:p w:rsidR="00684E6A" w:rsidRPr="00CA0B72" w:rsidRDefault="00684E6A" w:rsidP="00684E6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A0B72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CA0B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0B72">
        <w:rPr>
          <w:rFonts w:ascii="Times New Roman" w:hAnsi="Times New Roman"/>
          <w:sz w:val="28"/>
          <w:szCs w:val="28"/>
        </w:rPr>
        <w:t>ая</w:t>
      </w:r>
      <w:proofErr w:type="spellEnd"/>
      <w:r w:rsidRPr="00CA0B72">
        <w:rPr>
          <w:rFonts w:ascii="Times New Roman" w:hAnsi="Times New Roman"/>
          <w:sz w:val="28"/>
          <w:szCs w:val="28"/>
        </w:rPr>
        <w:t>) по адресу________________________________________</w:t>
      </w:r>
    </w:p>
    <w:p w:rsidR="00684E6A" w:rsidRPr="00CA0B72" w:rsidRDefault="00684E6A" w:rsidP="00684E6A">
      <w:pPr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684E6A" w:rsidRPr="00CA0B72" w:rsidRDefault="00684E6A" w:rsidP="00684E6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684E6A" w:rsidRPr="00CA0B72" w:rsidRDefault="00684E6A" w:rsidP="00684E6A">
      <w:pPr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DE4CDB" w:rsidRPr="00DE4CDB" w:rsidRDefault="00684E6A" w:rsidP="00DE4CDB">
      <w:pPr>
        <w:spacing w:after="0"/>
        <w:jc w:val="right"/>
        <w:rPr>
          <w:rFonts w:ascii="Times New Roman" w:hAnsi="Times New Roman"/>
          <w:i/>
          <w:sz w:val="24"/>
          <w:szCs w:val="28"/>
        </w:rPr>
      </w:pPr>
      <w:r w:rsidRPr="00DE4CDB">
        <w:rPr>
          <w:rFonts w:ascii="Times New Roman" w:hAnsi="Times New Roman"/>
          <w:i/>
          <w:sz w:val="24"/>
          <w:szCs w:val="28"/>
        </w:rPr>
        <w:t>(фамилия, имя, отчество, дат</w:t>
      </w:r>
      <w:r w:rsidR="00DE4CDB" w:rsidRPr="00DE4CDB">
        <w:rPr>
          <w:rFonts w:ascii="Times New Roman" w:hAnsi="Times New Roman"/>
          <w:i/>
          <w:sz w:val="24"/>
          <w:szCs w:val="28"/>
        </w:rPr>
        <w:t>а рождения несовершеннолетнего)</w:t>
      </w:r>
    </w:p>
    <w:p w:rsidR="00684E6A" w:rsidRPr="00CA0B72" w:rsidRDefault="00684E6A" w:rsidP="00684E6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A0B72">
        <w:rPr>
          <w:rFonts w:ascii="Times New Roman" w:hAnsi="Times New Roman"/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</w:t>
      </w:r>
      <w:r w:rsidR="00FA263C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персональные данные) </w:t>
      </w:r>
      <w:r w:rsidRPr="00DE4CDB">
        <w:rPr>
          <w:rFonts w:ascii="Times New Roman" w:hAnsi="Times New Roman"/>
          <w:sz w:val="28"/>
          <w:szCs w:val="28"/>
          <w:u w:val="single"/>
        </w:rPr>
        <w:t xml:space="preserve">ГБУДО </w:t>
      </w:r>
      <w:r w:rsidR="004C0F03" w:rsidRPr="00DE4CDB">
        <w:rPr>
          <w:rFonts w:ascii="Times New Roman" w:hAnsi="Times New Roman"/>
          <w:sz w:val="28"/>
          <w:szCs w:val="28"/>
          <w:u w:val="single"/>
        </w:rPr>
        <w:t>«</w:t>
      </w:r>
      <w:r w:rsidRPr="00DE4CDB">
        <w:rPr>
          <w:rFonts w:ascii="Times New Roman" w:hAnsi="Times New Roman"/>
          <w:sz w:val="28"/>
          <w:szCs w:val="28"/>
          <w:u w:val="single"/>
        </w:rPr>
        <w:t>Центр развития творчества детей и юношества Нижегородской области</w:t>
      </w:r>
      <w:r w:rsidR="004C0F03" w:rsidRPr="00DE4CDB">
        <w:rPr>
          <w:rFonts w:ascii="Times New Roman" w:hAnsi="Times New Roman"/>
          <w:sz w:val="28"/>
          <w:szCs w:val="28"/>
          <w:u w:val="single"/>
        </w:rPr>
        <w:t>»</w:t>
      </w:r>
      <w:r w:rsidRPr="00CA0B72">
        <w:rPr>
          <w:rFonts w:ascii="Times New Roman" w:hAnsi="Times New Roman"/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областного командного турнира </w:t>
      </w:r>
      <w:r w:rsidR="004C0F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Уникальные корабли</w:t>
      </w:r>
      <w:r w:rsidR="004C0F03">
        <w:rPr>
          <w:rFonts w:ascii="Times New Roman" w:hAnsi="Times New Roman"/>
          <w:sz w:val="28"/>
          <w:szCs w:val="28"/>
        </w:rPr>
        <w:t>»</w:t>
      </w:r>
      <w:r w:rsidRPr="00CA0B72">
        <w:rPr>
          <w:rFonts w:ascii="Times New Roman" w:hAnsi="Times New Roman"/>
          <w:sz w:val="28"/>
          <w:szCs w:val="28"/>
        </w:rPr>
        <w:t xml:space="preserve"> (далее </w:t>
      </w:r>
      <w:r w:rsidR="00FA263C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Турнир), а также последующих мероприятий, сопряженных с Турниром</w:t>
      </w:r>
      <w:proofErr w:type="gramEnd"/>
      <w:r w:rsidRPr="00CA0B72">
        <w:rPr>
          <w:rFonts w:ascii="Times New Roman" w:hAnsi="Times New Roman"/>
          <w:sz w:val="28"/>
          <w:szCs w:val="28"/>
        </w:rPr>
        <w:t xml:space="preserve"> с учетом действующего законодательства.</w:t>
      </w:r>
    </w:p>
    <w:p w:rsidR="00684E6A" w:rsidRPr="00CA0B72" w:rsidRDefault="00684E6A" w:rsidP="00684E6A">
      <w:pPr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FA263C" w:rsidRDefault="00684E6A" w:rsidP="00684E6A">
      <w:pPr>
        <w:spacing w:after="0"/>
        <w:ind w:firstLine="993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              </w:t>
      </w:r>
    </w:p>
    <w:p w:rsidR="00684E6A" w:rsidRPr="00CA0B72" w:rsidRDefault="00684E6A" w:rsidP="00FA263C">
      <w:pPr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____________ </w:t>
      </w:r>
    </w:p>
    <w:p w:rsidR="00684E6A" w:rsidRPr="00CA0B72" w:rsidRDefault="00684E6A" w:rsidP="00FA263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дата</w:t>
      </w:r>
    </w:p>
    <w:p w:rsidR="00684E6A" w:rsidRPr="00CA0B72" w:rsidRDefault="00684E6A" w:rsidP="00684E6A">
      <w:pPr>
        <w:spacing w:after="0"/>
        <w:rPr>
          <w:rFonts w:ascii="Times New Roman" w:hAnsi="Times New Roman"/>
          <w:sz w:val="28"/>
          <w:szCs w:val="28"/>
        </w:rPr>
      </w:pPr>
    </w:p>
    <w:p w:rsidR="00684E6A" w:rsidRPr="00CA0B72" w:rsidRDefault="00684E6A" w:rsidP="00684E6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_____________________________   </w:t>
      </w:r>
    </w:p>
    <w:p w:rsidR="00684E6A" w:rsidRPr="00CA0B72" w:rsidRDefault="00684E6A" w:rsidP="00684E6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 /_____________________________/</w:t>
      </w:r>
    </w:p>
    <w:p w:rsidR="00684E6A" w:rsidRPr="00CA0B72" w:rsidRDefault="00684E6A" w:rsidP="00684E6A">
      <w:pPr>
        <w:spacing w:after="0"/>
        <w:ind w:firstLine="993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подпись законного представителя </w:t>
      </w:r>
    </w:p>
    <w:p w:rsidR="00684E6A" w:rsidRPr="00CA0B72" w:rsidRDefault="00684E6A" w:rsidP="00684E6A">
      <w:pPr>
        <w:spacing w:after="0"/>
        <w:ind w:firstLine="993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несовершеннолетнего</w:t>
      </w:r>
    </w:p>
    <w:p w:rsidR="00684E6A" w:rsidRDefault="00684E6A" w:rsidP="00684E6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фамилия, имя, отчество</w:t>
      </w:r>
    </w:p>
    <w:p w:rsidR="002B7805" w:rsidRDefault="002B7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7805" w:rsidRPr="00CA0B72" w:rsidRDefault="002B7805" w:rsidP="002B78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C0DCA" w:rsidRPr="004C0DCA" w:rsidRDefault="00DE4CDB" w:rsidP="004C0DCA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Общие правила проведения командных турниров</w:t>
      </w: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 xml:space="preserve">В турнире принимают участие 3 команды по 6 человек. Турнир проводится в 3 раунда. В каждом раунде команда выступает в одной из трех ролей: докладчик, оппонент, рецензент.  </w:t>
      </w: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>Все команды готовят доклады по всем трем заданиям.</w:t>
      </w: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>Перед началом первого раунда проводится жеребьевка, в ходе которой определяется, какая команда будет первой докладчиком, какая оппонентом и какая рецензентом. В каждом раунде разыгрывается одна турнирная задача. В ходе следующих двух раундов команды меняются ролями по часовой стрелке.</w:t>
      </w: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>В каждой роли от команды может выступать только 2 участника, однако советоваться может вся команда. В каждой из ролей должны выступать разные члены команды.</w:t>
      </w: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>Роли команд на протяжении Турнира: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</w:rPr>
        <w:t>Докладчики</w:t>
      </w:r>
      <w:proofErr w:type="gramStart"/>
      <w:r w:rsidRPr="004C0DCA">
        <w:rPr>
          <w:rFonts w:ascii="Times New Roman" w:hAnsi="Times New Roman"/>
          <w:snapToGrid w:val="0"/>
          <w:sz w:val="28"/>
          <w:szCs w:val="26"/>
        </w:rPr>
        <w:t xml:space="preserve"> :</w:t>
      </w:r>
      <w:proofErr w:type="gramEnd"/>
      <w:r w:rsidRPr="004C0DCA">
        <w:rPr>
          <w:rFonts w:ascii="Times New Roman" w:hAnsi="Times New Roman"/>
          <w:snapToGrid w:val="0"/>
          <w:sz w:val="28"/>
          <w:szCs w:val="26"/>
        </w:rPr>
        <w:t xml:space="preserve"> 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(1)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докладывают суть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решенной командой проблемы, согласно поставленной задаче, акцентируя внимание на ее экологическую идею и выводы; используют заранее заготовленные презентации, рисунки, плакаты, фотографии, видеофрагменты (не более 10 минут)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(2)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отвечают на замечания и вопросы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Оппонента и Жюри по решению задачи (не более 5 минут)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</w:rPr>
        <w:t>Оппоненты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: 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(1)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задают вопросы Докладчикам</w:t>
      </w:r>
      <w:r w:rsidRPr="004C0DCA">
        <w:rPr>
          <w:rFonts w:ascii="Times New Roman" w:hAnsi="Times New Roman"/>
          <w:snapToGrid w:val="0"/>
          <w:sz w:val="28"/>
          <w:szCs w:val="26"/>
        </w:rPr>
        <w:t>, направленные на выяснение неточностей, ошибок в понимании проблемы и в предложенном решении, а также на более подробное пояснение отдельных положений и выводов доклада (не более 5 минут)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</w:rPr>
        <w:t>Рецензенты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: 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(1)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делают развернутый анализ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представленного доклада: оценивают полноту, научность и оригинальность решения; высказывают критические замечания к форме доклада; должны указать на положительные моменты и обосновать принципиальные недостатки, как в решении задачи, так и в самом выступлении Докладчиков.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(2)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дают краткую оценку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выступлениям Докладчика и Оппонента; определяют, насколько полно они справились со своими обязанностями; анализируют понимание обсуждаемой проблемы участниками.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>На подготовку речи рецензенту дается 2 минуты, на саму речь не более 3-х.</w:t>
      </w:r>
    </w:p>
    <w:p w:rsidR="004C0DCA" w:rsidRPr="004C0DCA" w:rsidRDefault="004C0DCA" w:rsidP="002B7805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  <w:u w:val="single"/>
        </w:rPr>
      </w:pP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  <w:u w:val="single"/>
        </w:rPr>
        <w:lastRenderedPageBreak/>
        <w:t>Жюри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 xml:space="preserve"> также могут задавать вопросы Докладчику и Оппоненту</w:t>
      </w:r>
      <w:r w:rsidRPr="004C0DCA">
        <w:rPr>
          <w:rFonts w:ascii="Times New Roman" w:hAnsi="Times New Roman"/>
          <w:snapToGrid w:val="0"/>
          <w:sz w:val="28"/>
          <w:szCs w:val="26"/>
        </w:rPr>
        <w:t>, направленные на дальнейшее развитие полемики между участниками.</w:t>
      </w: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>В конце каждого раунда жюри выставляет оценки командам. Оценки выставляются по 5-бальной шкале.</w:t>
      </w:r>
    </w:p>
    <w:p w:rsidR="004C0DCA" w:rsidRPr="004C0DCA" w:rsidRDefault="004C0DCA" w:rsidP="002B7805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После трех раундов дается слово жюри и идет общий подсчет баллов. Объявляются победитель и призеры, вручаются призы и </w:t>
      </w:r>
      <w:r w:rsidR="00FA263C">
        <w:rPr>
          <w:rFonts w:ascii="Times New Roman" w:hAnsi="Times New Roman"/>
          <w:snapToGrid w:val="0"/>
          <w:sz w:val="28"/>
          <w:szCs w:val="26"/>
        </w:rPr>
        <w:t>дипломы</w:t>
      </w:r>
      <w:r w:rsidRPr="004C0DCA">
        <w:rPr>
          <w:rFonts w:ascii="Times New Roman" w:hAnsi="Times New Roman"/>
          <w:snapToGrid w:val="0"/>
          <w:sz w:val="28"/>
          <w:szCs w:val="26"/>
        </w:rPr>
        <w:t>.</w:t>
      </w:r>
    </w:p>
    <w:sectPr w:rsidR="004C0DCA" w:rsidRPr="004C0DCA" w:rsidSect="00593DA0">
      <w:headerReference w:type="default" r:id="rId8"/>
      <w:headerReference w:type="first" r:id="rId9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8E" w:rsidRDefault="00EC438E" w:rsidP="003B6F49">
      <w:pPr>
        <w:spacing w:after="0" w:line="240" w:lineRule="auto"/>
      </w:pPr>
      <w:r>
        <w:separator/>
      </w:r>
    </w:p>
  </w:endnote>
  <w:endnote w:type="continuationSeparator" w:id="0">
    <w:p w:rsidR="00EC438E" w:rsidRDefault="00EC438E" w:rsidP="003B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8E" w:rsidRDefault="00EC438E" w:rsidP="003B6F49">
      <w:pPr>
        <w:spacing w:after="0" w:line="240" w:lineRule="auto"/>
      </w:pPr>
      <w:r>
        <w:separator/>
      </w:r>
    </w:p>
  </w:footnote>
  <w:footnote w:type="continuationSeparator" w:id="0">
    <w:p w:rsidR="00EC438E" w:rsidRDefault="00EC438E" w:rsidP="003B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0819"/>
      <w:docPartObj>
        <w:docPartGallery w:val="Page Numbers (Top of Page)"/>
        <w:docPartUnique/>
      </w:docPartObj>
    </w:sdtPr>
    <w:sdtContent>
      <w:p w:rsidR="00593DA0" w:rsidRDefault="00D26E57">
        <w:pPr>
          <w:pStyle w:val="a7"/>
          <w:jc w:val="center"/>
        </w:pPr>
        <w:fldSimple w:instr=" PAGE   \* MERGEFORMAT ">
          <w:r w:rsidR="00DA0BD2">
            <w:rPr>
              <w:noProof/>
            </w:rPr>
            <w:t>4</w:t>
          </w:r>
        </w:fldSimple>
      </w:p>
    </w:sdtContent>
  </w:sdt>
  <w:p w:rsidR="00AD210D" w:rsidRDefault="00AD210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A0" w:rsidRDefault="00593DA0">
    <w:pPr>
      <w:pStyle w:val="a7"/>
      <w:jc w:val="center"/>
    </w:pPr>
  </w:p>
  <w:p w:rsidR="00593DA0" w:rsidRDefault="00593D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BA5"/>
    <w:multiLevelType w:val="multilevel"/>
    <w:tmpl w:val="EC24EA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07C94F47"/>
    <w:multiLevelType w:val="hybridMultilevel"/>
    <w:tmpl w:val="42287094"/>
    <w:lvl w:ilvl="0" w:tplc="6EA8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1178D"/>
    <w:multiLevelType w:val="hybridMultilevel"/>
    <w:tmpl w:val="8870C104"/>
    <w:lvl w:ilvl="0" w:tplc="E3168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086DAB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9CE31CB"/>
    <w:multiLevelType w:val="hybridMultilevel"/>
    <w:tmpl w:val="D06C3A5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3FF"/>
    <w:multiLevelType w:val="hybridMultilevel"/>
    <w:tmpl w:val="16727816"/>
    <w:lvl w:ilvl="0" w:tplc="1C7406E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4B582F"/>
    <w:multiLevelType w:val="hybridMultilevel"/>
    <w:tmpl w:val="B8CAA50E"/>
    <w:lvl w:ilvl="0" w:tplc="E3168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767C6D"/>
    <w:multiLevelType w:val="hybridMultilevel"/>
    <w:tmpl w:val="3E22F770"/>
    <w:lvl w:ilvl="0" w:tplc="1B469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A423A"/>
    <w:multiLevelType w:val="hybridMultilevel"/>
    <w:tmpl w:val="59E066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041B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3C36193E"/>
    <w:multiLevelType w:val="hybridMultilevel"/>
    <w:tmpl w:val="413C2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C91931"/>
    <w:multiLevelType w:val="hybridMultilevel"/>
    <w:tmpl w:val="3328F0CE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6662AC"/>
    <w:multiLevelType w:val="hybridMultilevel"/>
    <w:tmpl w:val="569C22F8"/>
    <w:lvl w:ilvl="0" w:tplc="E3168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923C79"/>
    <w:multiLevelType w:val="hybridMultilevel"/>
    <w:tmpl w:val="0694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73A21"/>
    <w:multiLevelType w:val="hybridMultilevel"/>
    <w:tmpl w:val="CA42F03E"/>
    <w:lvl w:ilvl="0" w:tplc="3536A6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01762E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4D0340D4"/>
    <w:multiLevelType w:val="hybridMultilevel"/>
    <w:tmpl w:val="9B40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6C46"/>
    <w:multiLevelType w:val="multilevel"/>
    <w:tmpl w:val="93BE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933B8D"/>
    <w:multiLevelType w:val="multilevel"/>
    <w:tmpl w:val="93BE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14D1776"/>
    <w:multiLevelType w:val="hybridMultilevel"/>
    <w:tmpl w:val="04FCB7E4"/>
    <w:lvl w:ilvl="0" w:tplc="0DCA79C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732ED1"/>
    <w:multiLevelType w:val="hybridMultilevel"/>
    <w:tmpl w:val="AA2E5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5F1AA2"/>
    <w:multiLevelType w:val="hybridMultilevel"/>
    <w:tmpl w:val="BB34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809E4"/>
    <w:multiLevelType w:val="hybridMultilevel"/>
    <w:tmpl w:val="554839C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305E5E"/>
    <w:multiLevelType w:val="hybridMultilevel"/>
    <w:tmpl w:val="2ECC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C5244"/>
    <w:multiLevelType w:val="hybridMultilevel"/>
    <w:tmpl w:val="6DD28E3C"/>
    <w:lvl w:ilvl="0" w:tplc="AF5032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81A2E"/>
    <w:multiLevelType w:val="hybridMultilevel"/>
    <w:tmpl w:val="FA52E83A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5"/>
  </w:num>
  <w:num w:numId="5">
    <w:abstractNumId w:val="1"/>
  </w:num>
  <w:num w:numId="6">
    <w:abstractNumId w:val="13"/>
  </w:num>
  <w:num w:numId="7">
    <w:abstractNumId w:val="25"/>
  </w:num>
  <w:num w:numId="8">
    <w:abstractNumId w:val="21"/>
  </w:num>
  <w:num w:numId="9">
    <w:abstractNumId w:val="24"/>
  </w:num>
  <w:num w:numId="10">
    <w:abstractNumId w:val="17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22"/>
  </w:num>
  <w:num w:numId="16">
    <w:abstractNumId w:val="6"/>
  </w:num>
  <w:num w:numId="17">
    <w:abstractNumId w:val="14"/>
  </w:num>
  <w:num w:numId="18">
    <w:abstractNumId w:val="11"/>
  </w:num>
  <w:num w:numId="19">
    <w:abstractNumId w:val="20"/>
  </w:num>
  <w:num w:numId="20">
    <w:abstractNumId w:val="7"/>
  </w:num>
  <w:num w:numId="21">
    <w:abstractNumId w:val="0"/>
  </w:num>
  <w:num w:numId="22">
    <w:abstractNumId w:val="23"/>
  </w:num>
  <w:num w:numId="23">
    <w:abstractNumId w:val="16"/>
  </w:num>
  <w:num w:numId="24">
    <w:abstractNumId w:val="9"/>
  </w:num>
  <w:num w:numId="25">
    <w:abstractNumId w:val="1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FA"/>
    <w:rsid w:val="00005C12"/>
    <w:rsid w:val="00005D2B"/>
    <w:rsid w:val="00014246"/>
    <w:rsid w:val="0002180F"/>
    <w:rsid w:val="00021BF8"/>
    <w:rsid w:val="000368FC"/>
    <w:rsid w:val="0004782B"/>
    <w:rsid w:val="000637E5"/>
    <w:rsid w:val="000644C8"/>
    <w:rsid w:val="00073D8C"/>
    <w:rsid w:val="00076908"/>
    <w:rsid w:val="000930B1"/>
    <w:rsid w:val="00093FB1"/>
    <w:rsid w:val="000A0990"/>
    <w:rsid w:val="000A14E1"/>
    <w:rsid w:val="000A2ADE"/>
    <w:rsid w:val="000A7E55"/>
    <w:rsid w:val="000B12A4"/>
    <w:rsid w:val="000B40B8"/>
    <w:rsid w:val="000B4592"/>
    <w:rsid w:val="000C06FE"/>
    <w:rsid w:val="000E0EB9"/>
    <w:rsid w:val="000E5182"/>
    <w:rsid w:val="000E729D"/>
    <w:rsid w:val="000F7645"/>
    <w:rsid w:val="00125A80"/>
    <w:rsid w:val="0013302D"/>
    <w:rsid w:val="00134163"/>
    <w:rsid w:val="001422FC"/>
    <w:rsid w:val="001548AC"/>
    <w:rsid w:val="00154DCD"/>
    <w:rsid w:val="00160FA7"/>
    <w:rsid w:val="00165838"/>
    <w:rsid w:val="00166FD8"/>
    <w:rsid w:val="00170C65"/>
    <w:rsid w:val="001914F9"/>
    <w:rsid w:val="00191DE4"/>
    <w:rsid w:val="001950D4"/>
    <w:rsid w:val="001961B2"/>
    <w:rsid w:val="001A169E"/>
    <w:rsid w:val="001A309D"/>
    <w:rsid w:val="001A6147"/>
    <w:rsid w:val="001D0960"/>
    <w:rsid w:val="001D3955"/>
    <w:rsid w:val="001D4DD2"/>
    <w:rsid w:val="001E3B95"/>
    <w:rsid w:val="001E5EA2"/>
    <w:rsid w:val="00210273"/>
    <w:rsid w:val="002121AC"/>
    <w:rsid w:val="002133E8"/>
    <w:rsid w:val="00217714"/>
    <w:rsid w:val="00227C27"/>
    <w:rsid w:val="00231408"/>
    <w:rsid w:val="00235AC1"/>
    <w:rsid w:val="002370C7"/>
    <w:rsid w:val="002411B9"/>
    <w:rsid w:val="002607F4"/>
    <w:rsid w:val="00265C38"/>
    <w:rsid w:val="00280ECA"/>
    <w:rsid w:val="00287DA3"/>
    <w:rsid w:val="00290722"/>
    <w:rsid w:val="00294B49"/>
    <w:rsid w:val="002A01D3"/>
    <w:rsid w:val="002A257E"/>
    <w:rsid w:val="002A2912"/>
    <w:rsid w:val="002A476A"/>
    <w:rsid w:val="002A61B5"/>
    <w:rsid w:val="002A689C"/>
    <w:rsid w:val="002B1B5C"/>
    <w:rsid w:val="002B64A9"/>
    <w:rsid w:val="002B7805"/>
    <w:rsid w:val="002D7C62"/>
    <w:rsid w:val="002F53D6"/>
    <w:rsid w:val="00302893"/>
    <w:rsid w:val="003076C2"/>
    <w:rsid w:val="00314E75"/>
    <w:rsid w:val="003212E9"/>
    <w:rsid w:val="00323C24"/>
    <w:rsid w:val="00324260"/>
    <w:rsid w:val="0033151A"/>
    <w:rsid w:val="00345677"/>
    <w:rsid w:val="00353FAF"/>
    <w:rsid w:val="00360B54"/>
    <w:rsid w:val="00367D02"/>
    <w:rsid w:val="003708D9"/>
    <w:rsid w:val="00371EB1"/>
    <w:rsid w:val="00387AD6"/>
    <w:rsid w:val="003A76AC"/>
    <w:rsid w:val="003B022A"/>
    <w:rsid w:val="003B02B1"/>
    <w:rsid w:val="003B0966"/>
    <w:rsid w:val="003B3B11"/>
    <w:rsid w:val="003B656B"/>
    <w:rsid w:val="003B6E24"/>
    <w:rsid w:val="003B6F49"/>
    <w:rsid w:val="003C6312"/>
    <w:rsid w:val="003D78A2"/>
    <w:rsid w:val="003E62B0"/>
    <w:rsid w:val="003F05F9"/>
    <w:rsid w:val="003F1DC0"/>
    <w:rsid w:val="004031AE"/>
    <w:rsid w:val="004206B3"/>
    <w:rsid w:val="00420B47"/>
    <w:rsid w:val="004237EA"/>
    <w:rsid w:val="004640F0"/>
    <w:rsid w:val="0046506E"/>
    <w:rsid w:val="004655D0"/>
    <w:rsid w:val="0047083C"/>
    <w:rsid w:val="00487079"/>
    <w:rsid w:val="00490C58"/>
    <w:rsid w:val="00493B24"/>
    <w:rsid w:val="004A2232"/>
    <w:rsid w:val="004A3D7C"/>
    <w:rsid w:val="004A48C3"/>
    <w:rsid w:val="004B1CE9"/>
    <w:rsid w:val="004C0DCA"/>
    <w:rsid w:val="004C0F03"/>
    <w:rsid w:val="004C3D0B"/>
    <w:rsid w:val="004C4219"/>
    <w:rsid w:val="004C638A"/>
    <w:rsid w:val="004E2B47"/>
    <w:rsid w:val="004F2BDE"/>
    <w:rsid w:val="0050169D"/>
    <w:rsid w:val="0051354E"/>
    <w:rsid w:val="00521424"/>
    <w:rsid w:val="0052452B"/>
    <w:rsid w:val="00541332"/>
    <w:rsid w:val="005413E8"/>
    <w:rsid w:val="00546862"/>
    <w:rsid w:val="00552C81"/>
    <w:rsid w:val="005530EC"/>
    <w:rsid w:val="0055352B"/>
    <w:rsid w:val="00562F27"/>
    <w:rsid w:val="005670DC"/>
    <w:rsid w:val="00586C5C"/>
    <w:rsid w:val="00593DA0"/>
    <w:rsid w:val="005A0A19"/>
    <w:rsid w:val="005B1C2E"/>
    <w:rsid w:val="005B2F78"/>
    <w:rsid w:val="005C35D5"/>
    <w:rsid w:val="005D65A7"/>
    <w:rsid w:val="005E3DC5"/>
    <w:rsid w:val="005E4CFF"/>
    <w:rsid w:val="005F3C76"/>
    <w:rsid w:val="00600067"/>
    <w:rsid w:val="006003AD"/>
    <w:rsid w:val="00606A3B"/>
    <w:rsid w:val="006274B5"/>
    <w:rsid w:val="00641551"/>
    <w:rsid w:val="006423ED"/>
    <w:rsid w:val="0064635C"/>
    <w:rsid w:val="00647597"/>
    <w:rsid w:val="00647F47"/>
    <w:rsid w:val="00651F03"/>
    <w:rsid w:val="0066103C"/>
    <w:rsid w:val="0066379C"/>
    <w:rsid w:val="00665E89"/>
    <w:rsid w:val="00666BD7"/>
    <w:rsid w:val="00666ED6"/>
    <w:rsid w:val="00676434"/>
    <w:rsid w:val="00684E6A"/>
    <w:rsid w:val="0068519C"/>
    <w:rsid w:val="0068737F"/>
    <w:rsid w:val="00694DD6"/>
    <w:rsid w:val="006A23A8"/>
    <w:rsid w:val="006A2DD0"/>
    <w:rsid w:val="006E1E4D"/>
    <w:rsid w:val="006F0E27"/>
    <w:rsid w:val="00717660"/>
    <w:rsid w:val="00724A2D"/>
    <w:rsid w:val="00757D87"/>
    <w:rsid w:val="007609D9"/>
    <w:rsid w:val="00762B1F"/>
    <w:rsid w:val="00774C5B"/>
    <w:rsid w:val="007817BB"/>
    <w:rsid w:val="0079365C"/>
    <w:rsid w:val="00795056"/>
    <w:rsid w:val="007A5A96"/>
    <w:rsid w:val="007A5E24"/>
    <w:rsid w:val="007A6A19"/>
    <w:rsid w:val="007B6A88"/>
    <w:rsid w:val="007B7C88"/>
    <w:rsid w:val="007D27F5"/>
    <w:rsid w:val="007D5419"/>
    <w:rsid w:val="007E326C"/>
    <w:rsid w:val="007E4E3C"/>
    <w:rsid w:val="00811612"/>
    <w:rsid w:val="00811E01"/>
    <w:rsid w:val="00813772"/>
    <w:rsid w:val="00816924"/>
    <w:rsid w:val="00820FB5"/>
    <w:rsid w:val="00824239"/>
    <w:rsid w:val="00832F2B"/>
    <w:rsid w:val="008403E7"/>
    <w:rsid w:val="00841733"/>
    <w:rsid w:val="00852A33"/>
    <w:rsid w:val="00865C82"/>
    <w:rsid w:val="0087604C"/>
    <w:rsid w:val="00884819"/>
    <w:rsid w:val="008855CF"/>
    <w:rsid w:val="008A07A8"/>
    <w:rsid w:val="008B0243"/>
    <w:rsid w:val="008B0A4A"/>
    <w:rsid w:val="008B12BE"/>
    <w:rsid w:val="008C272C"/>
    <w:rsid w:val="008C42BD"/>
    <w:rsid w:val="008C702E"/>
    <w:rsid w:val="008D0026"/>
    <w:rsid w:val="008D32DC"/>
    <w:rsid w:val="008E6AD6"/>
    <w:rsid w:val="008F111F"/>
    <w:rsid w:val="008F2E73"/>
    <w:rsid w:val="0090516E"/>
    <w:rsid w:val="00905533"/>
    <w:rsid w:val="00914430"/>
    <w:rsid w:val="00917069"/>
    <w:rsid w:val="009203D3"/>
    <w:rsid w:val="00922174"/>
    <w:rsid w:val="00922508"/>
    <w:rsid w:val="009418E3"/>
    <w:rsid w:val="0095528D"/>
    <w:rsid w:val="00955AB0"/>
    <w:rsid w:val="0097295D"/>
    <w:rsid w:val="009741D7"/>
    <w:rsid w:val="00983D06"/>
    <w:rsid w:val="0099332C"/>
    <w:rsid w:val="009A1D18"/>
    <w:rsid w:val="009A39EE"/>
    <w:rsid w:val="009C0A21"/>
    <w:rsid w:val="009C5B78"/>
    <w:rsid w:val="009D3D10"/>
    <w:rsid w:val="009D7FF4"/>
    <w:rsid w:val="009E0759"/>
    <w:rsid w:val="009E157D"/>
    <w:rsid w:val="009E5387"/>
    <w:rsid w:val="009E5525"/>
    <w:rsid w:val="009F12F3"/>
    <w:rsid w:val="00A02651"/>
    <w:rsid w:val="00A033DE"/>
    <w:rsid w:val="00A06085"/>
    <w:rsid w:val="00A27E57"/>
    <w:rsid w:val="00A34C24"/>
    <w:rsid w:val="00A36EA3"/>
    <w:rsid w:val="00A43825"/>
    <w:rsid w:val="00A5510E"/>
    <w:rsid w:val="00A55D46"/>
    <w:rsid w:val="00A64637"/>
    <w:rsid w:val="00A652E6"/>
    <w:rsid w:val="00A65AB7"/>
    <w:rsid w:val="00A7075C"/>
    <w:rsid w:val="00A84B23"/>
    <w:rsid w:val="00AA60C3"/>
    <w:rsid w:val="00AA62AB"/>
    <w:rsid w:val="00AA7241"/>
    <w:rsid w:val="00AB37D8"/>
    <w:rsid w:val="00AD0199"/>
    <w:rsid w:val="00AD210D"/>
    <w:rsid w:val="00AD46BA"/>
    <w:rsid w:val="00AD4770"/>
    <w:rsid w:val="00B03DF7"/>
    <w:rsid w:val="00B046B2"/>
    <w:rsid w:val="00B1120A"/>
    <w:rsid w:val="00B11C4F"/>
    <w:rsid w:val="00B12AB1"/>
    <w:rsid w:val="00B16F07"/>
    <w:rsid w:val="00B24D67"/>
    <w:rsid w:val="00B45EC6"/>
    <w:rsid w:val="00B649ED"/>
    <w:rsid w:val="00B7758F"/>
    <w:rsid w:val="00B817CA"/>
    <w:rsid w:val="00B82CE0"/>
    <w:rsid w:val="00BA2B5E"/>
    <w:rsid w:val="00BB0A61"/>
    <w:rsid w:val="00BB2C83"/>
    <w:rsid w:val="00BB3E23"/>
    <w:rsid w:val="00BC224E"/>
    <w:rsid w:val="00BC3D09"/>
    <w:rsid w:val="00BC5E0D"/>
    <w:rsid w:val="00BD0922"/>
    <w:rsid w:val="00BE7FAD"/>
    <w:rsid w:val="00BF34D2"/>
    <w:rsid w:val="00C104E0"/>
    <w:rsid w:val="00C11DC3"/>
    <w:rsid w:val="00C15A6C"/>
    <w:rsid w:val="00C21D24"/>
    <w:rsid w:val="00C3481E"/>
    <w:rsid w:val="00C41CD5"/>
    <w:rsid w:val="00C44D59"/>
    <w:rsid w:val="00C53B99"/>
    <w:rsid w:val="00C61DB6"/>
    <w:rsid w:val="00C67536"/>
    <w:rsid w:val="00C71A76"/>
    <w:rsid w:val="00C73373"/>
    <w:rsid w:val="00C751AF"/>
    <w:rsid w:val="00C77259"/>
    <w:rsid w:val="00C870E8"/>
    <w:rsid w:val="00C9453E"/>
    <w:rsid w:val="00C971D3"/>
    <w:rsid w:val="00CA0B72"/>
    <w:rsid w:val="00CB5711"/>
    <w:rsid w:val="00CC4679"/>
    <w:rsid w:val="00CC5376"/>
    <w:rsid w:val="00CC7B52"/>
    <w:rsid w:val="00CD5D00"/>
    <w:rsid w:val="00D033AA"/>
    <w:rsid w:val="00D16C80"/>
    <w:rsid w:val="00D22153"/>
    <w:rsid w:val="00D22C7B"/>
    <w:rsid w:val="00D26E57"/>
    <w:rsid w:val="00D30460"/>
    <w:rsid w:val="00D33443"/>
    <w:rsid w:val="00D36B6E"/>
    <w:rsid w:val="00D641E8"/>
    <w:rsid w:val="00D730B8"/>
    <w:rsid w:val="00D769FF"/>
    <w:rsid w:val="00D82C12"/>
    <w:rsid w:val="00D8432C"/>
    <w:rsid w:val="00D84CA7"/>
    <w:rsid w:val="00D9396E"/>
    <w:rsid w:val="00D94656"/>
    <w:rsid w:val="00DA0BD2"/>
    <w:rsid w:val="00DA381C"/>
    <w:rsid w:val="00DA4D3D"/>
    <w:rsid w:val="00DB3669"/>
    <w:rsid w:val="00DB55E4"/>
    <w:rsid w:val="00DC0A07"/>
    <w:rsid w:val="00DC2EF6"/>
    <w:rsid w:val="00DC448C"/>
    <w:rsid w:val="00DD712E"/>
    <w:rsid w:val="00DE42F4"/>
    <w:rsid w:val="00DE4CDB"/>
    <w:rsid w:val="00DF6B46"/>
    <w:rsid w:val="00E02338"/>
    <w:rsid w:val="00E03EC4"/>
    <w:rsid w:val="00E05116"/>
    <w:rsid w:val="00E05D81"/>
    <w:rsid w:val="00E07871"/>
    <w:rsid w:val="00E123D6"/>
    <w:rsid w:val="00E16A16"/>
    <w:rsid w:val="00E16A74"/>
    <w:rsid w:val="00E210A9"/>
    <w:rsid w:val="00E2715B"/>
    <w:rsid w:val="00E314A7"/>
    <w:rsid w:val="00E337FA"/>
    <w:rsid w:val="00E3520A"/>
    <w:rsid w:val="00E41413"/>
    <w:rsid w:val="00E464B5"/>
    <w:rsid w:val="00E4662F"/>
    <w:rsid w:val="00E512BA"/>
    <w:rsid w:val="00E525D4"/>
    <w:rsid w:val="00E55F0E"/>
    <w:rsid w:val="00E569DA"/>
    <w:rsid w:val="00E60AFC"/>
    <w:rsid w:val="00E60B2D"/>
    <w:rsid w:val="00E83A8C"/>
    <w:rsid w:val="00E95764"/>
    <w:rsid w:val="00E971BB"/>
    <w:rsid w:val="00EA3FA0"/>
    <w:rsid w:val="00EB1E77"/>
    <w:rsid w:val="00EB2A48"/>
    <w:rsid w:val="00EB47BB"/>
    <w:rsid w:val="00EC213B"/>
    <w:rsid w:val="00EC438E"/>
    <w:rsid w:val="00EC60BD"/>
    <w:rsid w:val="00EC63C5"/>
    <w:rsid w:val="00ED6A49"/>
    <w:rsid w:val="00EE0B5F"/>
    <w:rsid w:val="00EE7E9F"/>
    <w:rsid w:val="00EF0E65"/>
    <w:rsid w:val="00F01EAB"/>
    <w:rsid w:val="00F06232"/>
    <w:rsid w:val="00F10F45"/>
    <w:rsid w:val="00F158E1"/>
    <w:rsid w:val="00F16F57"/>
    <w:rsid w:val="00F232BE"/>
    <w:rsid w:val="00F57987"/>
    <w:rsid w:val="00F631C9"/>
    <w:rsid w:val="00F67E4E"/>
    <w:rsid w:val="00F71652"/>
    <w:rsid w:val="00F8074F"/>
    <w:rsid w:val="00F872E0"/>
    <w:rsid w:val="00F903C5"/>
    <w:rsid w:val="00F94533"/>
    <w:rsid w:val="00FA263C"/>
    <w:rsid w:val="00FB0848"/>
    <w:rsid w:val="00FB252F"/>
    <w:rsid w:val="00FC0ADF"/>
    <w:rsid w:val="00FC0BB9"/>
    <w:rsid w:val="00FD22DB"/>
    <w:rsid w:val="00FE1D7D"/>
    <w:rsid w:val="00FE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706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65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0A61"/>
    <w:rPr>
      <w:b/>
      <w:bCs/>
    </w:rPr>
  </w:style>
  <w:style w:type="paragraph" w:styleId="a6">
    <w:name w:val="Normal (Web)"/>
    <w:basedOn w:val="a"/>
    <w:uiPriority w:val="99"/>
    <w:semiHidden/>
    <w:rsid w:val="00D641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F4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F49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513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70C65"/>
  </w:style>
  <w:style w:type="character" w:customStyle="1" w:styleId="10">
    <w:name w:val="Заголовок 1 Знак"/>
    <w:basedOn w:val="a0"/>
    <w:link w:val="1"/>
    <w:rsid w:val="00917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F06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annotation reference"/>
    <w:basedOn w:val="a0"/>
    <w:uiPriority w:val="99"/>
    <w:semiHidden/>
    <w:unhideWhenUsed/>
    <w:rsid w:val="00E60A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60A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0AFC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0A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0AF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6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0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754E-1CFB-4D10-8C98-D1537E6F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8437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mailto:sut-dz@mail.ru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2017-09-12T11:58:00Z</cp:lastPrinted>
  <dcterms:created xsi:type="dcterms:W3CDTF">2017-08-21T10:10:00Z</dcterms:created>
  <dcterms:modified xsi:type="dcterms:W3CDTF">2017-09-12T11:59:00Z</dcterms:modified>
</cp:coreProperties>
</file>